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A5" w:rsidRPr="00600F20" w:rsidRDefault="002320A5" w:rsidP="001E7D96">
      <w:pPr>
        <w:autoSpaceDE w:val="0"/>
        <w:autoSpaceDN w:val="0"/>
        <w:adjustRightInd w:val="0"/>
        <w:spacing w:before="240" w:after="0" w:line="240" w:lineRule="auto"/>
        <w:jc w:val="both"/>
        <w:rPr>
          <w:rFonts w:ascii="Times New Roman" w:hAnsi="Times New Roman" w:cs="Times New Roman"/>
          <w:b/>
          <w:bCs/>
          <w:szCs w:val="16"/>
        </w:rPr>
      </w:pPr>
      <w:bookmarkStart w:id="0" w:name="_GoBack"/>
      <w:r w:rsidRPr="00600F20">
        <w:rPr>
          <w:rFonts w:ascii="Times New Roman" w:hAnsi="Times New Roman" w:cs="Times New Roman"/>
          <w:b/>
          <w:bCs/>
          <w:szCs w:val="16"/>
        </w:rPr>
        <w:t>İDARİ ŞARTNAME:</w:t>
      </w:r>
    </w:p>
    <w:p w:rsidR="002320A5" w:rsidRPr="00600F20" w:rsidRDefault="002320A5"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1</w:t>
      </w:r>
      <w:r w:rsidR="007C20F3" w:rsidRPr="00600F20">
        <w:rPr>
          <w:rFonts w:ascii="Times New Roman" w:hAnsi="Times New Roman" w:cs="Times New Roman"/>
          <w:szCs w:val="16"/>
        </w:rPr>
        <w:t>-</w:t>
      </w:r>
      <w:r w:rsidRPr="00600F20">
        <w:rPr>
          <w:rFonts w:ascii="Times New Roman" w:hAnsi="Times New Roman" w:cs="Times New Roman"/>
          <w:szCs w:val="16"/>
        </w:rPr>
        <w:t xml:space="preserve"> Teklif edilen malzemelerin fiyatların TL. </w:t>
      </w:r>
      <w:proofErr w:type="gramStart"/>
      <w:r w:rsidRPr="00600F20">
        <w:rPr>
          <w:rFonts w:ascii="Times New Roman" w:hAnsi="Times New Roman" w:cs="Times New Roman"/>
          <w:szCs w:val="16"/>
        </w:rPr>
        <w:t>cinsinden</w:t>
      </w:r>
      <w:proofErr w:type="gramEnd"/>
      <w:r w:rsidRPr="00600F20">
        <w:rPr>
          <w:rFonts w:ascii="Times New Roman" w:hAnsi="Times New Roman" w:cs="Times New Roman"/>
          <w:szCs w:val="16"/>
        </w:rPr>
        <w:t xml:space="preserve"> hem rakam hem de yazı ile silinti ve kazıntı yapılmadan yazılması gerekmektedir.</w:t>
      </w:r>
    </w:p>
    <w:p w:rsidR="002320A5" w:rsidRPr="00600F20" w:rsidRDefault="002320A5"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2</w:t>
      </w:r>
      <w:r w:rsidR="007C20F3" w:rsidRPr="00600F20">
        <w:rPr>
          <w:rFonts w:ascii="Times New Roman" w:hAnsi="Times New Roman" w:cs="Times New Roman"/>
          <w:szCs w:val="16"/>
        </w:rPr>
        <w:t>-</w:t>
      </w:r>
      <w:r w:rsidRPr="00600F20">
        <w:rPr>
          <w:rFonts w:ascii="Times New Roman" w:hAnsi="Times New Roman" w:cs="Times New Roman"/>
          <w:szCs w:val="16"/>
        </w:rPr>
        <w:t xml:space="preserve"> Tekliflerin yetkili tarafından imzalanması, kaşelenmesi zorunludur.</w:t>
      </w:r>
    </w:p>
    <w:p w:rsidR="002320A5" w:rsidRPr="00600F20" w:rsidRDefault="002320A5"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3</w:t>
      </w:r>
      <w:r w:rsidR="007C20F3" w:rsidRPr="00600F20">
        <w:rPr>
          <w:rFonts w:ascii="Times New Roman" w:hAnsi="Times New Roman" w:cs="Times New Roman"/>
          <w:szCs w:val="16"/>
        </w:rPr>
        <w:t>-</w:t>
      </w:r>
      <w:r w:rsidRPr="00600F20">
        <w:rPr>
          <w:rFonts w:ascii="Times New Roman" w:hAnsi="Times New Roman" w:cs="Times New Roman"/>
          <w:szCs w:val="16"/>
        </w:rPr>
        <w:t xml:space="preserve"> KDV Hariç fiyat teklif edilecek ve teklif mektuplarında malzemelerin KDV oranı ile KDV’nin Hariç olduğu belirtilecektir.</w:t>
      </w:r>
    </w:p>
    <w:p w:rsidR="007C20F3" w:rsidRPr="00600F20" w:rsidRDefault="002320A5"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4</w:t>
      </w:r>
      <w:r w:rsidR="007C20F3" w:rsidRPr="00600F20">
        <w:rPr>
          <w:rFonts w:ascii="Times New Roman" w:hAnsi="Times New Roman" w:cs="Times New Roman"/>
          <w:szCs w:val="16"/>
        </w:rPr>
        <w:t>-</w:t>
      </w:r>
      <w:r w:rsidRPr="00600F20">
        <w:rPr>
          <w:rFonts w:ascii="Times New Roman" w:hAnsi="Times New Roman" w:cs="Times New Roman"/>
          <w:szCs w:val="16"/>
        </w:rPr>
        <w:t xml:space="preserve"> </w:t>
      </w:r>
      <w:r w:rsidR="007C20F3" w:rsidRPr="00600F20">
        <w:rPr>
          <w:rFonts w:ascii="Times New Roman" w:hAnsi="Times New Roman" w:cs="Times New Roman"/>
          <w:szCs w:val="16"/>
        </w:rPr>
        <w:t>Teklif edilen cihazın marka, model, menşei vb. özellikleri teklifte belirtilecektir.</w:t>
      </w:r>
    </w:p>
    <w:p w:rsidR="002320A5" w:rsidRPr="00600F20" w:rsidRDefault="007C20F3"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5- İstekliler, t</w:t>
      </w:r>
      <w:r w:rsidR="002320A5" w:rsidRPr="00600F20">
        <w:rPr>
          <w:rFonts w:ascii="Times New Roman" w:hAnsi="Times New Roman" w:cs="Times New Roman"/>
          <w:szCs w:val="16"/>
        </w:rPr>
        <w:t xml:space="preserve">eklif etmiş oldukları ürünlerin yetkili satıcısı olduklarına dair üretici, genel dağıtıcı, </w:t>
      </w:r>
      <w:proofErr w:type="gramStart"/>
      <w:r w:rsidR="002320A5" w:rsidRPr="00600F20">
        <w:rPr>
          <w:rFonts w:ascii="Times New Roman" w:hAnsi="Times New Roman" w:cs="Times New Roman"/>
          <w:szCs w:val="16"/>
        </w:rPr>
        <w:t>distribütör</w:t>
      </w:r>
      <w:proofErr w:type="gramEnd"/>
      <w:r w:rsidR="002320A5" w:rsidRPr="00600F20">
        <w:rPr>
          <w:rFonts w:ascii="Times New Roman" w:hAnsi="Times New Roman" w:cs="Times New Roman"/>
          <w:szCs w:val="16"/>
        </w:rPr>
        <w:t xml:space="preserve"> veya ilgili kurum ve kuruluşlardan alacakları yetki belgelerinin asıllarını veya imza ve kaşeleri ile tasdik edilmiş örneklerinin tekliflerine ekleyeceklerdir.</w:t>
      </w:r>
    </w:p>
    <w:p w:rsidR="002320A5" w:rsidRPr="00600F20" w:rsidRDefault="007C20F3"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6-</w:t>
      </w:r>
      <w:r w:rsidR="002320A5" w:rsidRPr="00600F20">
        <w:rPr>
          <w:rFonts w:ascii="Times New Roman" w:hAnsi="Times New Roman" w:cs="Times New Roman"/>
          <w:szCs w:val="16"/>
        </w:rPr>
        <w:t xml:space="preserve"> İstekliler; </w:t>
      </w:r>
      <w:r w:rsidRPr="00600F20">
        <w:rPr>
          <w:rFonts w:ascii="Times New Roman" w:hAnsi="Times New Roman" w:cs="Times New Roman"/>
          <w:szCs w:val="16"/>
        </w:rPr>
        <w:t>ürün hakkında ayrıntılı teknik bilgilerin yer aldığı katalog vb. tanıtım materyalleri teklife eklenecektir. T</w:t>
      </w:r>
      <w:r w:rsidR="002320A5" w:rsidRPr="00600F20">
        <w:rPr>
          <w:rFonts w:ascii="Times New Roman" w:hAnsi="Times New Roman" w:cs="Times New Roman"/>
          <w:szCs w:val="16"/>
        </w:rPr>
        <w:t xml:space="preserve">ekliflerin teknik şartnameye uygunluğu yönünden değerlendirme çalışmalarında kullanılmak üzere, teklif ettikleri ürünler hakkında tam bilgi verecek Türkçe katalog (Katalog yabancı dil ile düzenlenmiş ise Türkçe çevirisi yapılarak orijinal katalog ile birlikte), izahat, </w:t>
      </w:r>
      <w:proofErr w:type="gramStart"/>
      <w:r w:rsidR="002320A5" w:rsidRPr="00600F20">
        <w:rPr>
          <w:rFonts w:ascii="Times New Roman" w:hAnsi="Times New Roman" w:cs="Times New Roman"/>
          <w:szCs w:val="16"/>
        </w:rPr>
        <w:t>prospektüs</w:t>
      </w:r>
      <w:proofErr w:type="gramEnd"/>
      <w:r w:rsidR="002320A5" w:rsidRPr="00600F20">
        <w:rPr>
          <w:rFonts w:ascii="Times New Roman" w:hAnsi="Times New Roman" w:cs="Times New Roman"/>
          <w:szCs w:val="16"/>
        </w:rPr>
        <w:t xml:space="preserve"> ve resimleri ile ürünlerin (Alternatif teklifler dahil) özelliklerini idari ve teknik şartnamede karşılık gelen maddelere göre karşılaştırmalı olarak ayrı ayrı cevap vererek, her sayfasını, imza ve kaşeleri ile tasdik ettikten sonra tekliflerine ekleyeceklerdir.</w:t>
      </w:r>
    </w:p>
    <w:p w:rsidR="002320A5" w:rsidRPr="00600F20" w:rsidRDefault="007C20F3"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7-</w:t>
      </w:r>
      <w:r w:rsidR="002320A5" w:rsidRPr="00600F20">
        <w:rPr>
          <w:rFonts w:ascii="Times New Roman" w:hAnsi="Times New Roman" w:cs="Times New Roman"/>
          <w:szCs w:val="16"/>
        </w:rPr>
        <w:t xml:space="preserve"> Teklif isteme yazımızın kodu ve sayısının teklif mektubu konulan zarfın üzerine yazılmasına ve teklif mektubu konulan zarfın yapıştırma yerlerinin firma tarafından imza ve kaşelenmesine özen gösterilmesi gerekmektedir.</w:t>
      </w:r>
    </w:p>
    <w:p w:rsidR="002320A5" w:rsidRPr="00600F20" w:rsidRDefault="007C20F3" w:rsidP="001E7D96">
      <w:pPr>
        <w:autoSpaceDE w:val="0"/>
        <w:autoSpaceDN w:val="0"/>
        <w:adjustRightInd w:val="0"/>
        <w:spacing w:before="240" w:after="0"/>
        <w:jc w:val="both"/>
        <w:rPr>
          <w:rFonts w:ascii="Times New Roman" w:hAnsi="Times New Roman" w:cs="Times New Roman"/>
          <w:szCs w:val="16"/>
        </w:rPr>
      </w:pPr>
      <w:r w:rsidRPr="00600F20">
        <w:rPr>
          <w:rFonts w:ascii="Times New Roman" w:hAnsi="Times New Roman" w:cs="Times New Roman"/>
          <w:szCs w:val="16"/>
        </w:rPr>
        <w:t>8-</w:t>
      </w:r>
      <w:r w:rsidR="002320A5" w:rsidRPr="00600F20">
        <w:rPr>
          <w:rFonts w:ascii="Times New Roman" w:hAnsi="Times New Roman" w:cs="Times New Roman"/>
          <w:szCs w:val="16"/>
        </w:rPr>
        <w:t xml:space="preserve"> </w:t>
      </w:r>
      <w:proofErr w:type="spellStart"/>
      <w:r w:rsidR="002320A5" w:rsidRPr="00600F20">
        <w:rPr>
          <w:rFonts w:ascii="Times New Roman" w:hAnsi="Times New Roman" w:cs="Times New Roman"/>
          <w:szCs w:val="16"/>
        </w:rPr>
        <w:t>Sözkonusu</w:t>
      </w:r>
      <w:proofErr w:type="spellEnd"/>
      <w:r w:rsidR="002320A5" w:rsidRPr="00600F20">
        <w:rPr>
          <w:rFonts w:ascii="Times New Roman" w:hAnsi="Times New Roman" w:cs="Times New Roman"/>
          <w:szCs w:val="16"/>
        </w:rPr>
        <w:t xml:space="preserve"> alıma teklif verilmesi durumunda ilgili yazı ve eki Teknik Şartnamede belirtilen hususlar kabul edilmiş sayılacaktır.</w:t>
      </w:r>
    </w:p>
    <w:p w:rsidR="00426100" w:rsidRPr="00600F20" w:rsidRDefault="007C20F3" w:rsidP="001E7D96">
      <w:pPr>
        <w:spacing w:before="240" w:after="0"/>
        <w:rPr>
          <w:rFonts w:ascii="Times New Roman" w:hAnsi="Times New Roman" w:cs="Times New Roman"/>
          <w:szCs w:val="16"/>
        </w:rPr>
      </w:pPr>
      <w:r w:rsidRPr="00600F20">
        <w:rPr>
          <w:rFonts w:ascii="Times New Roman" w:hAnsi="Times New Roman" w:cs="Times New Roman"/>
          <w:szCs w:val="16"/>
        </w:rPr>
        <w:t>9-</w:t>
      </w:r>
      <w:r w:rsidR="002320A5" w:rsidRPr="00600F20">
        <w:rPr>
          <w:rFonts w:ascii="Times New Roman" w:hAnsi="Times New Roman" w:cs="Times New Roman"/>
          <w:szCs w:val="16"/>
        </w:rPr>
        <w:t xml:space="preserve">) Teklif mektubunda yazılı malzeme, nakliye ücreti yüklenici firma tarafından karşılanarak </w:t>
      </w:r>
      <w:r w:rsidR="00426100" w:rsidRPr="00600F20">
        <w:rPr>
          <w:rFonts w:ascii="Times New Roman" w:hAnsi="Times New Roman" w:cs="Times New Roman"/>
          <w:szCs w:val="16"/>
        </w:rPr>
        <w:t xml:space="preserve">gerek görüldüğü </w:t>
      </w:r>
      <w:proofErr w:type="gramStart"/>
      <w:r w:rsidR="00426100" w:rsidRPr="00600F20">
        <w:rPr>
          <w:rFonts w:ascii="Times New Roman" w:hAnsi="Times New Roman" w:cs="Times New Roman"/>
          <w:szCs w:val="16"/>
        </w:rPr>
        <w:t>taktirde</w:t>
      </w:r>
      <w:proofErr w:type="gramEnd"/>
      <w:r w:rsidR="00426100" w:rsidRPr="00600F20">
        <w:rPr>
          <w:rFonts w:ascii="Times New Roman" w:hAnsi="Times New Roman" w:cs="Times New Roman"/>
          <w:szCs w:val="16"/>
        </w:rPr>
        <w:t xml:space="preserve"> </w:t>
      </w:r>
      <w:r w:rsidR="002320A5" w:rsidRPr="00600F20">
        <w:rPr>
          <w:rFonts w:ascii="Times New Roman" w:hAnsi="Times New Roman" w:cs="Times New Roman"/>
          <w:szCs w:val="16"/>
        </w:rPr>
        <w:t>idarenin göstereceği yere montajı yapılacaktır.</w:t>
      </w:r>
    </w:p>
    <w:bookmarkEnd w:id="0"/>
    <w:p w:rsidR="002320A5" w:rsidRDefault="002320A5" w:rsidP="001E7D96">
      <w:pPr>
        <w:spacing w:before="240" w:after="0"/>
        <w:rPr>
          <w:rStyle w:val="Gl"/>
          <w:rFonts w:ascii="Times New Roman" w:hAnsi="Times New Roman" w:cs="Times New Roman"/>
          <w:sz w:val="16"/>
          <w:szCs w:val="16"/>
        </w:rPr>
      </w:pPr>
      <w:r w:rsidRPr="00EA53BE">
        <w:rPr>
          <w:rFonts w:ascii="Times New Roman" w:hAnsi="Times New Roman" w:cs="Times New Roman"/>
          <w:sz w:val="16"/>
          <w:szCs w:val="16"/>
        </w:rPr>
        <w:br/>
      </w:r>
    </w:p>
    <w:p w:rsidR="007C20F3" w:rsidRDefault="007C20F3" w:rsidP="001E7D96">
      <w:pPr>
        <w:spacing w:before="240" w:after="0" w:line="240" w:lineRule="auto"/>
        <w:jc w:val="both"/>
        <w:rPr>
          <w:rStyle w:val="Gl"/>
          <w:rFonts w:ascii="Times New Roman" w:hAnsi="Times New Roman" w:cs="Times New Roman"/>
          <w:sz w:val="16"/>
          <w:szCs w:val="16"/>
        </w:rPr>
      </w:pPr>
    </w:p>
    <w:sectPr w:rsidR="007C2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6DE0"/>
    <w:multiLevelType w:val="hybridMultilevel"/>
    <w:tmpl w:val="297CDF4E"/>
    <w:lvl w:ilvl="0" w:tplc="56A455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D083EA4"/>
    <w:multiLevelType w:val="hybridMultilevel"/>
    <w:tmpl w:val="E7007A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176186C"/>
    <w:multiLevelType w:val="hybridMultilevel"/>
    <w:tmpl w:val="32125F4E"/>
    <w:lvl w:ilvl="0" w:tplc="349A5DA4">
      <w:start w:val="1"/>
      <w:numFmt w:val="decimal"/>
      <w:lvlText w:val="%1)"/>
      <w:lvlJc w:val="left"/>
      <w:pPr>
        <w:ind w:left="1211" w:hanging="360"/>
      </w:pPr>
      <w:rPr>
        <w:rFonts w:hint="default"/>
      </w:rPr>
    </w:lvl>
    <w:lvl w:ilvl="1" w:tplc="041F0019" w:tentative="1">
      <w:start w:val="1"/>
      <w:numFmt w:val="lowerLetter"/>
      <w:lvlText w:val="%2."/>
      <w:lvlJc w:val="left"/>
      <w:pPr>
        <w:ind w:left="1211" w:hanging="360"/>
      </w:pPr>
    </w:lvl>
    <w:lvl w:ilvl="2" w:tplc="041F001B" w:tentative="1">
      <w:start w:val="1"/>
      <w:numFmt w:val="lowerRoman"/>
      <w:lvlText w:val="%3."/>
      <w:lvlJc w:val="right"/>
      <w:pPr>
        <w:ind w:left="1931" w:hanging="180"/>
      </w:pPr>
    </w:lvl>
    <w:lvl w:ilvl="3" w:tplc="041F000F" w:tentative="1">
      <w:start w:val="1"/>
      <w:numFmt w:val="decimal"/>
      <w:lvlText w:val="%4."/>
      <w:lvlJc w:val="left"/>
      <w:pPr>
        <w:ind w:left="2651" w:hanging="360"/>
      </w:pPr>
    </w:lvl>
    <w:lvl w:ilvl="4" w:tplc="041F0019" w:tentative="1">
      <w:start w:val="1"/>
      <w:numFmt w:val="lowerLetter"/>
      <w:lvlText w:val="%5."/>
      <w:lvlJc w:val="left"/>
      <w:pPr>
        <w:ind w:left="3371" w:hanging="360"/>
      </w:pPr>
    </w:lvl>
    <w:lvl w:ilvl="5" w:tplc="041F001B" w:tentative="1">
      <w:start w:val="1"/>
      <w:numFmt w:val="lowerRoman"/>
      <w:lvlText w:val="%6."/>
      <w:lvlJc w:val="right"/>
      <w:pPr>
        <w:ind w:left="4091" w:hanging="180"/>
      </w:pPr>
    </w:lvl>
    <w:lvl w:ilvl="6" w:tplc="041F000F" w:tentative="1">
      <w:start w:val="1"/>
      <w:numFmt w:val="decimal"/>
      <w:lvlText w:val="%7."/>
      <w:lvlJc w:val="left"/>
      <w:pPr>
        <w:ind w:left="4811" w:hanging="360"/>
      </w:pPr>
    </w:lvl>
    <w:lvl w:ilvl="7" w:tplc="041F0019" w:tentative="1">
      <w:start w:val="1"/>
      <w:numFmt w:val="lowerLetter"/>
      <w:lvlText w:val="%8."/>
      <w:lvlJc w:val="left"/>
      <w:pPr>
        <w:ind w:left="5531" w:hanging="360"/>
      </w:pPr>
    </w:lvl>
    <w:lvl w:ilvl="8" w:tplc="041F001B" w:tentative="1">
      <w:start w:val="1"/>
      <w:numFmt w:val="lowerRoman"/>
      <w:lvlText w:val="%9."/>
      <w:lvlJc w:val="right"/>
      <w:pPr>
        <w:ind w:left="6251" w:hanging="180"/>
      </w:pPr>
    </w:lvl>
  </w:abstractNum>
  <w:abstractNum w:abstractNumId="3">
    <w:nsid w:val="74ED6B3F"/>
    <w:multiLevelType w:val="hybridMultilevel"/>
    <w:tmpl w:val="F954A498"/>
    <w:lvl w:ilvl="0" w:tplc="349A5DA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77"/>
    <w:rsid w:val="00062E65"/>
    <w:rsid w:val="00063AC9"/>
    <w:rsid w:val="00195B1E"/>
    <w:rsid w:val="001E7D96"/>
    <w:rsid w:val="002320A5"/>
    <w:rsid w:val="00256FA3"/>
    <w:rsid w:val="00272B96"/>
    <w:rsid w:val="002D296E"/>
    <w:rsid w:val="003C5AB4"/>
    <w:rsid w:val="003D4E4C"/>
    <w:rsid w:val="00426100"/>
    <w:rsid w:val="00436DB7"/>
    <w:rsid w:val="00471DF0"/>
    <w:rsid w:val="005117B4"/>
    <w:rsid w:val="00565F5C"/>
    <w:rsid w:val="00600F20"/>
    <w:rsid w:val="00732B22"/>
    <w:rsid w:val="007B3F65"/>
    <w:rsid w:val="007C20F3"/>
    <w:rsid w:val="00863877"/>
    <w:rsid w:val="0089013C"/>
    <w:rsid w:val="008B22F2"/>
    <w:rsid w:val="00BB4BC8"/>
    <w:rsid w:val="00C40A4A"/>
    <w:rsid w:val="00C438E3"/>
    <w:rsid w:val="00DC0F99"/>
    <w:rsid w:val="00EA5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63877"/>
    <w:rPr>
      <w:b/>
      <w:bCs/>
    </w:rPr>
  </w:style>
  <w:style w:type="paragraph" w:styleId="ListeParagraf">
    <w:name w:val="List Paragraph"/>
    <w:basedOn w:val="Normal"/>
    <w:uiPriority w:val="34"/>
    <w:qFormat/>
    <w:rsid w:val="005117B4"/>
    <w:pPr>
      <w:ind w:left="720"/>
      <w:contextualSpacing/>
    </w:pPr>
  </w:style>
  <w:style w:type="paragraph" w:styleId="NormalWeb">
    <w:name w:val="Normal (Web)"/>
    <w:basedOn w:val="Normal"/>
    <w:uiPriority w:val="99"/>
    <w:unhideWhenUsed/>
    <w:rsid w:val="005117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117B4"/>
    <w:rPr>
      <w:color w:val="0000FF"/>
      <w:u w:val="single"/>
    </w:rPr>
  </w:style>
  <w:style w:type="table" w:styleId="TabloKlavuzu">
    <w:name w:val="Table Grid"/>
    <w:basedOn w:val="NormalTablo"/>
    <w:uiPriority w:val="59"/>
    <w:rsid w:val="002D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63877"/>
    <w:rPr>
      <w:b/>
      <w:bCs/>
    </w:rPr>
  </w:style>
  <w:style w:type="paragraph" w:styleId="ListeParagraf">
    <w:name w:val="List Paragraph"/>
    <w:basedOn w:val="Normal"/>
    <w:uiPriority w:val="34"/>
    <w:qFormat/>
    <w:rsid w:val="005117B4"/>
    <w:pPr>
      <w:ind w:left="720"/>
      <w:contextualSpacing/>
    </w:pPr>
  </w:style>
  <w:style w:type="paragraph" w:styleId="NormalWeb">
    <w:name w:val="Normal (Web)"/>
    <w:basedOn w:val="Normal"/>
    <w:uiPriority w:val="99"/>
    <w:unhideWhenUsed/>
    <w:rsid w:val="005117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117B4"/>
    <w:rPr>
      <w:color w:val="0000FF"/>
      <w:u w:val="single"/>
    </w:rPr>
  </w:style>
  <w:style w:type="table" w:styleId="TabloKlavuzu">
    <w:name w:val="Table Grid"/>
    <w:basedOn w:val="NormalTablo"/>
    <w:uiPriority w:val="59"/>
    <w:rsid w:val="002D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680">
      <w:bodyDiv w:val="1"/>
      <w:marLeft w:val="0"/>
      <w:marRight w:val="0"/>
      <w:marTop w:val="0"/>
      <w:marBottom w:val="0"/>
      <w:divBdr>
        <w:top w:val="none" w:sz="0" w:space="0" w:color="auto"/>
        <w:left w:val="none" w:sz="0" w:space="0" w:color="auto"/>
        <w:bottom w:val="none" w:sz="0" w:space="0" w:color="auto"/>
        <w:right w:val="none" w:sz="0" w:space="0" w:color="auto"/>
      </w:divBdr>
    </w:div>
    <w:div w:id="285090207">
      <w:bodyDiv w:val="1"/>
      <w:marLeft w:val="0"/>
      <w:marRight w:val="0"/>
      <w:marTop w:val="0"/>
      <w:marBottom w:val="0"/>
      <w:divBdr>
        <w:top w:val="none" w:sz="0" w:space="0" w:color="auto"/>
        <w:left w:val="none" w:sz="0" w:space="0" w:color="auto"/>
        <w:bottom w:val="none" w:sz="0" w:space="0" w:color="auto"/>
        <w:right w:val="none" w:sz="0" w:space="0" w:color="auto"/>
      </w:divBdr>
    </w:div>
    <w:div w:id="639117486">
      <w:bodyDiv w:val="1"/>
      <w:marLeft w:val="0"/>
      <w:marRight w:val="0"/>
      <w:marTop w:val="0"/>
      <w:marBottom w:val="0"/>
      <w:divBdr>
        <w:top w:val="none" w:sz="0" w:space="0" w:color="auto"/>
        <w:left w:val="none" w:sz="0" w:space="0" w:color="auto"/>
        <w:bottom w:val="none" w:sz="0" w:space="0" w:color="auto"/>
        <w:right w:val="none" w:sz="0" w:space="0" w:color="auto"/>
      </w:divBdr>
    </w:div>
    <w:div w:id="9989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5</cp:revision>
  <cp:lastPrinted>2019-09-12T08:03:00Z</cp:lastPrinted>
  <dcterms:created xsi:type="dcterms:W3CDTF">2019-09-12T07:26:00Z</dcterms:created>
  <dcterms:modified xsi:type="dcterms:W3CDTF">2019-09-12T08:13:00Z</dcterms:modified>
</cp:coreProperties>
</file>