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76" w:rsidRDefault="00343576" w:rsidP="003435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ONDOKUZ MAYIS ÜNİVERSİTESİ</w:t>
      </w:r>
      <w:r>
        <w:rPr>
          <w:rFonts w:ascii="Times New Roman" w:hAnsi="Times New Roman" w:cs="Times New Roman"/>
          <w:b/>
        </w:rPr>
        <w:br/>
        <w:t>HAVACILIK ve UZAY TEKNOLOJİLERİ UYGULAMA ve ARAŞTIRMA MERKEZİ</w:t>
      </w:r>
      <w:r>
        <w:rPr>
          <w:rFonts w:ascii="Times New Roman" w:hAnsi="Times New Roman" w:cs="Times New Roman"/>
          <w:b/>
        </w:rPr>
        <w:br/>
        <w:t>19 MAYIS HAVAALANI ALTINDA KURTARMA VE YANGINLA MÜCADELE</w:t>
      </w:r>
      <w:r>
        <w:rPr>
          <w:rFonts w:ascii="Times New Roman" w:hAnsi="Times New Roman" w:cs="Times New Roman"/>
          <w:b/>
        </w:rPr>
        <w:br/>
      </w:r>
      <w:r w:rsidR="00AD4D47">
        <w:rPr>
          <w:rFonts w:ascii="Times New Roman" w:hAnsi="Times New Roman" w:cs="Times New Roman"/>
          <w:b/>
        </w:rPr>
        <w:t>HİZMET</w:t>
      </w:r>
      <w:r>
        <w:rPr>
          <w:rFonts w:ascii="Times New Roman" w:hAnsi="Times New Roman" w:cs="Times New Roman"/>
          <w:b/>
        </w:rPr>
        <w:t xml:space="preserve"> ALIMI</w:t>
      </w:r>
      <w:r w:rsidR="00AD4D47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  <w:b/>
        </w:rPr>
        <w:t xml:space="preserve"> İŞİNE AİT TEKNİK ŞARTNAME</w:t>
      </w:r>
    </w:p>
    <w:p w:rsidR="00311897" w:rsidRDefault="00343576" w:rsidP="003224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24D5">
        <w:rPr>
          <w:rFonts w:ascii="Times New Roman" w:hAnsi="Times New Roman" w:cs="Times New Roman"/>
          <w:b/>
        </w:rPr>
        <w:t>İŞİN KONUSU</w:t>
      </w:r>
    </w:p>
    <w:p w:rsidR="00343576" w:rsidRPr="003224D5" w:rsidRDefault="00343576" w:rsidP="00AD4D47">
      <w:pPr>
        <w:pStyle w:val="ListeParagraf"/>
        <w:jc w:val="both"/>
        <w:rPr>
          <w:rFonts w:ascii="Times New Roman" w:hAnsi="Times New Roman" w:cs="Times New Roman"/>
          <w:b/>
        </w:rPr>
      </w:pPr>
      <w:r w:rsidRPr="003224D5">
        <w:rPr>
          <w:rFonts w:ascii="Times New Roman" w:hAnsi="Times New Roman" w:cs="Times New Roman"/>
          <w:b/>
        </w:rPr>
        <w:br/>
      </w:r>
      <w:r w:rsidR="00AD4D47">
        <w:rPr>
          <w:rFonts w:ascii="Times New Roman" w:hAnsi="Times New Roman" w:cs="Times New Roman"/>
        </w:rPr>
        <w:t xml:space="preserve">         </w:t>
      </w:r>
      <w:r w:rsidRPr="003224D5">
        <w:rPr>
          <w:rFonts w:ascii="Times New Roman" w:hAnsi="Times New Roman" w:cs="Times New Roman"/>
        </w:rPr>
        <w:t>UZAYTEM Müdürlüğü 19 Mayıs Havaalanı altında Kurtarma ve Yangınla Mücadele Birimi</w:t>
      </w:r>
      <w:r w:rsidR="003224D5">
        <w:rPr>
          <w:rFonts w:ascii="Times New Roman" w:hAnsi="Times New Roman" w:cs="Times New Roman"/>
        </w:rPr>
        <w:t xml:space="preserve"> </w:t>
      </w:r>
      <w:r w:rsidRPr="003224D5">
        <w:rPr>
          <w:rFonts w:ascii="Times New Roman" w:hAnsi="Times New Roman" w:cs="Times New Roman"/>
        </w:rPr>
        <w:t xml:space="preserve">için havaalanı operasyonlarında, itfaiye biriminin ve aracının oluşabilecek acil durumlarda Kurtarma ve Yangınla Mücadele Planı’na uygun hareket edebilmesi için </w:t>
      </w:r>
      <w:r w:rsidRPr="003224D5">
        <w:rPr>
          <w:rFonts w:ascii="Times New Roman" w:hAnsi="Times New Roman" w:cs="Times New Roman"/>
          <w:b/>
        </w:rPr>
        <w:t>01.0</w:t>
      </w:r>
      <w:r w:rsidR="00644DB9">
        <w:rPr>
          <w:rFonts w:ascii="Times New Roman" w:hAnsi="Times New Roman" w:cs="Times New Roman"/>
          <w:b/>
        </w:rPr>
        <w:t>3</w:t>
      </w:r>
      <w:r w:rsidRPr="003224D5">
        <w:rPr>
          <w:rFonts w:ascii="Times New Roman" w:hAnsi="Times New Roman" w:cs="Times New Roman"/>
          <w:b/>
        </w:rPr>
        <w:t xml:space="preserve">.2018 – </w:t>
      </w:r>
      <w:r w:rsidR="00644DB9">
        <w:rPr>
          <w:rFonts w:ascii="Times New Roman" w:hAnsi="Times New Roman" w:cs="Times New Roman"/>
          <w:b/>
        </w:rPr>
        <w:t>31</w:t>
      </w:r>
      <w:r w:rsidRPr="003224D5">
        <w:rPr>
          <w:rFonts w:ascii="Times New Roman" w:hAnsi="Times New Roman" w:cs="Times New Roman"/>
          <w:b/>
        </w:rPr>
        <w:t>.</w:t>
      </w:r>
      <w:r w:rsidR="00AD4D47">
        <w:rPr>
          <w:rFonts w:ascii="Times New Roman" w:hAnsi="Times New Roman" w:cs="Times New Roman"/>
          <w:b/>
        </w:rPr>
        <w:t>0</w:t>
      </w:r>
      <w:r w:rsidR="00644DB9">
        <w:rPr>
          <w:rFonts w:ascii="Times New Roman" w:hAnsi="Times New Roman" w:cs="Times New Roman"/>
          <w:b/>
        </w:rPr>
        <w:t>3</w:t>
      </w:r>
      <w:r w:rsidRPr="003224D5">
        <w:rPr>
          <w:rFonts w:ascii="Times New Roman" w:hAnsi="Times New Roman" w:cs="Times New Roman"/>
          <w:b/>
        </w:rPr>
        <w:t xml:space="preserve">.2018 tarihleri arasındaki dönemde </w:t>
      </w:r>
      <w:r w:rsidR="00AD4D47">
        <w:rPr>
          <w:rFonts w:ascii="Times New Roman" w:hAnsi="Times New Roman" w:cs="Times New Roman"/>
          <w:b/>
        </w:rPr>
        <w:t>Arama Kurtarma Yangınla Mücadele</w:t>
      </w:r>
      <w:r w:rsidRPr="003224D5">
        <w:rPr>
          <w:rFonts w:ascii="Times New Roman" w:hAnsi="Times New Roman" w:cs="Times New Roman"/>
        </w:rPr>
        <w:t xml:space="preserve"> hizmeti satın alınarak destek hizmetlerinin temin edilmesidir.</w:t>
      </w:r>
    </w:p>
    <w:p w:rsidR="00343576" w:rsidRPr="00343576" w:rsidRDefault="00343576" w:rsidP="00343576">
      <w:pPr>
        <w:pStyle w:val="ListeParagraf"/>
        <w:rPr>
          <w:rFonts w:ascii="Times New Roman" w:hAnsi="Times New Roman" w:cs="Times New Roman"/>
          <w:b/>
        </w:rPr>
      </w:pPr>
    </w:p>
    <w:p w:rsidR="00311897" w:rsidRDefault="00343576" w:rsidP="0034357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576">
        <w:rPr>
          <w:rFonts w:ascii="Times New Roman" w:hAnsi="Times New Roman" w:cs="Times New Roman"/>
          <w:b/>
        </w:rPr>
        <w:t>İŞİN KAPSAMI</w:t>
      </w:r>
    </w:p>
    <w:p w:rsidR="00343576" w:rsidRPr="005730E0" w:rsidRDefault="00343576" w:rsidP="00AD4D47">
      <w:pPr>
        <w:pStyle w:val="ListeParagraf"/>
        <w:jc w:val="both"/>
        <w:rPr>
          <w:rFonts w:ascii="Times New Roman" w:hAnsi="Times New Roman" w:cs="Times New Roman"/>
          <w:b/>
        </w:rPr>
      </w:pPr>
      <w:r w:rsidRPr="00343576">
        <w:rPr>
          <w:rFonts w:ascii="Times New Roman" w:hAnsi="Times New Roman" w:cs="Times New Roman"/>
          <w:b/>
        </w:rPr>
        <w:br/>
      </w:r>
      <w:r w:rsidR="00AD4D4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UZAYTEM Müdürlüğü 19 Mayıs Havaalanı altında Kurtarma ve Yangınla Mücadele Birimi için havaalanı operasyonlarında, itfaiye biriminin ve aracının oluşabilecek acil durumlarda Kurtarma ve Yangınla Mücadele Planı’na uygun hareket edebilmesi</w:t>
      </w:r>
      <w:r w:rsidR="005730E0">
        <w:rPr>
          <w:rFonts w:ascii="Times New Roman" w:hAnsi="Times New Roman" w:cs="Times New Roman"/>
        </w:rPr>
        <w:t>ni sağlamak, Kurtarma ve Yangınla Mücadele için gerekli defterlerin tutulması, raporların hazırlanması, malzeme ve araçlarının bakımının takip edilmesi işlerinin destek ve sürdürülebilirliğinin sağlanmasına yönelik çalışmaları kapsamaktadır.</w:t>
      </w:r>
    </w:p>
    <w:p w:rsidR="005730E0" w:rsidRPr="005730E0" w:rsidRDefault="005730E0" w:rsidP="005730E0">
      <w:pPr>
        <w:pStyle w:val="ListeParagraf"/>
        <w:rPr>
          <w:rFonts w:ascii="Times New Roman" w:hAnsi="Times New Roman" w:cs="Times New Roman"/>
          <w:b/>
        </w:rPr>
      </w:pPr>
    </w:p>
    <w:p w:rsidR="00311897" w:rsidRDefault="005730E0" w:rsidP="00573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HİZMET VERECEK PERSONELİN NİTELİKLERİ VE </w:t>
      </w:r>
      <w:r w:rsidR="00954F05">
        <w:rPr>
          <w:rFonts w:ascii="Times New Roman" w:hAnsi="Times New Roman" w:cs="Times New Roman"/>
          <w:b/>
        </w:rPr>
        <w:t>ADAM SAAT HESABI</w:t>
      </w:r>
    </w:p>
    <w:p w:rsidR="00AD4D47" w:rsidRDefault="005730E0" w:rsidP="00AD4D47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3.1. </w:t>
      </w:r>
      <w:r>
        <w:rPr>
          <w:rFonts w:ascii="Times New Roman" w:hAnsi="Times New Roman" w:cs="Times New Roman"/>
        </w:rPr>
        <w:t>UZAYTEM Müdürlüğü 19 Mayıs Havaalanı altında Kurtarma ve Yangınla Mücadele Birimi altında</w:t>
      </w:r>
      <w:r w:rsidR="00AD4D47">
        <w:rPr>
          <w:rFonts w:ascii="Times New Roman" w:hAnsi="Times New Roman" w:cs="Times New Roman"/>
        </w:rPr>
        <w:t xml:space="preserve"> aşağıda belirtilen hizmet saatleri kapsar. </w:t>
      </w: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2808"/>
        <w:gridCol w:w="2785"/>
        <w:gridCol w:w="2761"/>
      </w:tblGrid>
      <w:tr w:rsidR="00AD4D47" w:rsidTr="00885415">
        <w:tc>
          <w:tcPr>
            <w:tcW w:w="3070" w:type="dxa"/>
          </w:tcPr>
          <w:p w:rsidR="00AD4D47" w:rsidRPr="003224D5" w:rsidRDefault="00AD4D47" w:rsidP="00885415">
            <w:pPr>
              <w:rPr>
                <w:rFonts w:ascii="Times New Roman" w:hAnsi="Times New Roman" w:cs="Times New Roman"/>
                <w:b/>
              </w:rPr>
            </w:pPr>
            <w:r w:rsidRPr="003224D5">
              <w:rPr>
                <w:rFonts w:ascii="Times New Roman" w:hAnsi="Times New Roman" w:cs="Times New Roman"/>
                <w:b/>
              </w:rPr>
              <w:t>Yapılacak İş</w:t>
            </w:r>
          </w:p>
        </w:tc>
        <w:tc>
          <w:tcPr>
            <w:tcW w:w="3071" w:type="dxa"/>
          </w:tcPr>
          <w:p w:rsidR="00AD4D47" w:rsidRPr="003224D5" w:rsidRDefault="00AD4D47" w:rsidP="00885415">
            <w:pPr>
              <w:rPr>
                <w:rFonts w:ascii="Times New Roman" w:hAnsi="Times New Roman" w:cs="Times New Roman"/>
                <w:b/>
              </w:rPr>
            </w:pPr>
            <w:r w:rsidRPr="003224D5">
              <w:rPr>
                <w:rFonts w:ascii="Times New Roman" w:hAnsi="Times New Roman" w:cs="Times New Roman"/>
                <w:b/>
              </w:rPr>
              <w:t>Haftalık Saat</w:t>
            </w:r>
          </w:p>
        </w:tc>
        <w:tc>
          <w:tcPr>
            <w:tcW w:w="3071" w:type="dxa"/>
          </w:tcPr>
          <w:p w:rsidR="00AD4D47" w:rsidRPr="003224D5" w:rsidRDefault="00AD4D47" w:rsidP="00885415">
            <w:pPr>
              <w:rPr>
                <w:rFonts w:ascii="Times New Roman" w:hAnsi="Times New Roman" w:cs="Times New Roman"/>
                <w:b/>
              </w:rPr>
            </w:pPr>
            <w:r w:rsidRPr="003224D5">
              <w:rPr>
                <w:rFonts w:ascii="Times New Roman" w:hAnsi="Times New Roman" w:cs="Times New Roman"/>
                <w:b/>
              </w:rPr>
              <w:t>Aylık Saat</w:t>
            </w:r>
            <w:r w:rsidR="003F445D">
              <w:rPr>
                <w:rFonts w:ascii="Times New Roman" w:hAnsi="Times New Roman" w:cs="Times New Roman"/>
                <w:b/>
              </w:rPr>
              <w:t>(4 Hafta)</w:t>
            </w:r>
          </w:p>
        </w:tc>
      </w:tr>
      <w:tr w:rsidR="00AD4D47" w:rsidTr="00885415">
        <w:tc>
          <w:tcPr>
            <w:tcW w:w="3070" w:type="dxa"/>
          </w:tcPr>
          <w:p w:rsidR="00AD4D47" w:rsidRDefault="00AD4D47" w:rsidP="0088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Arama Kurtarma Yangınla Mücadele Hizmeti</w:t>
            </w:r>
          </w:p>
        </w:tc>
        <w:tc>
          <w:tcPr>
            <w:tcW w:w="3071" w:type="dxa"/>
          </w:tcPr>
          <w:p w:rsidR="00AD4D47" w:rsidRDefault="00644DB9" w:rsidP="0088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4D47">
              <w:rPr>
                <w:rFonts w:ascii="Times New Roman" w:hAnsi="Times New Roman" w:cs="Times New Roman"/>
              </w:rPr>
              <w:t>00 saat</w:t>
            </w:r>
          </w:p>
        </w:tc>
        <w:tc>
          <w:tcPr>
            <w:tcW w:w="3071" w:type="dxa"/>
          </w:tcPr>
          <w:p w:rsidR="00AD4D47" w:rsidRDefault="00644DB9" w:rsidP="00885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AD4D47">
              <w:rPr>
                <w:rFonts w:ascii="Times New Roman" w:hAnsi="Times New Roman" w:cs="Times New Roman"/>
              </w:rPr>
              <w:t>00 saat</w:t>
            </w:r>
          </w:p>
        </w:tc>
      </w:tr>
    </w:tbl>
    <w:p w:rsidR="005730E0" w:rsidRPr="00AD4D47" w:rsidRDefault="005730E0" w:rsidP="003F445D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730E0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Konu ve Kapsam maddelerinde belirtilen hizmetlerin sağlanabilmesi için isteklinin aşağıda belirtilen özelliklere sahip olması gerekmektedir.</w:t>
      </w:r>
      <w:r>
        <w:rPr>
          <w:rFonts w:ascii="Times New Roman" w:hAnsi="Times New Roman" w:cs="Times New Roman"/>
        </w:rPr>
        <w:br/>
      </w:r>
      <w:proofErr w:type="spellStart"/>
      <w:r w:rsidR="00AD4D47">
        <w:rPr>
          <w:rFonts w:ascii="Times New Roman" w:hAnsi="Times New Roman" w:cs="Times New Roman"/>
        </w:rPr>
        <w:t>Hizmet;</w:t>
      </w:r>
      <w:r>
        <w:rPr>
          <w:rFonts w:ascii="Times New Roman" w:hAnsi="Times New Roman" w:cs="Times New Roman"/>
        </w:rPr>
        <w:t>Yangınla</w:t>
      </w:r>
      <w:proofErr w:type="spellEnd"/>
      <w:r>
        <w:rPr>
          <w:rFonts w:ascii="Times New Roman" w:hAnsi="Times New Roman" w:cs="Times New Roman"/>
        </w:rPr>
        <w:t xml:space="preserve"> Mücadele ve Kurtarma konusunda ilgili sertifika veya diplomaya sahip </w:t>
      </w:r>
      <w:r w:rsidR="00AD4D47">
        <w:rPr>
          <w:rFonts w:ascii="Times New Roman" w:hAnsi="Times New Roman" w:cs="Times New Roman"/>
        </w:rPr>
        <w:t xml:space="preserve">ve </w:t>
      </w:r>
      <w:r w:rsidR="00EC1891">
        <w:rPr>
          <w:rFonts w:ascii="Times New Roman" w:hAnsi="Times New Roman" w:cs="Times New Roman"/>
        </w:rPr>
        <w:t xml:space="preserve">tercihen </w:t>
      </w:r>
      <w:r w:rsidR="00AD4D47">
        <w:rPr>
          <w:rFonts w:ascii="Times New Roman" w:hAnsi="Times New Roman" w:cs="Times New Roman"/>
        </w:rPr>
        <w:t>E sınıfı ehliyete sahip personel(</w:t>
      </w:r>
      <w:proofErr w:type="spellStart"/>
      <w:r w:rsidR="00AD4D47">
        <w:rPr>
          <w:rFonts w:ascii="Times New Roman" w:hAnsi="Times New Roman" w:cs="Times New Roman"/>
        </w:rPr>
        <w:t>ler</w:t>
      </w:r>
      <w:proofErr w:type="spellEnd"/>
      <w:r w:rsidR="00AD4D47">
        <w:rPr>
          <w:rFonts w:ascii="Times New Roman" w:hAnsi="Times New Roman" w:cs="Times New Roman"/>
        </w:rPr>
        <w:t>) tarafından verilmelidir.</w:t>
      </w:r>
    </w:p>
    <w:p w:rsidR="00954F05" w:rsidRDefault="00954F05" w:rsidP="003224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24D5">
        <w:rPr>
          <w:rFonts w:ascii="Times New Roman" w:hAnsi="Times New Roman" w:cs="Times New Roman"/>
          <w:b/>
        </w:rPr>
        <w:t>DİĞER HUSUSLAR</w:t>
      </w:r>
    </w:p>
    <w:p w:rsidR="00D47CD3" w:rsidRPr="003224D5" w:rsidRDefault="00D47CD3" w:rsidP="00D47CD3">
      <w:pPr>
        <w:pStyle w:val="ListeParagraf"/>
        <w:rPr>
          <w:rFonts w:ascii="Times New Roman" w:hAnsi="Times New Roman" w:cs="Times New Roman"/>
          <w:b/>
        </w:rPr>
      </w:pPr>
    </w:p>
    <w:p w:rsidR="003224D5" w:rsidRDefault="003224D5" w:rsidP="00AD4D47">
      <w:pPr>
        <w:pStyle w:val="ListeParagraf"/>
        <w:jc w:val="both"/>
        <w:rPr>
          <w:rFonts w:ascii="Times New Roman" w:hAnsi="Times New Roman" w:cs="Times New Roman"/>
        </w:rPr>
      </w:pPr>
      <w:r w:rsidRPr="003224D5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</w:rPr>
        <w:t xml:space="preserve"> </w:t>
      </w:r>
      <w:r w:rsidRPr="003224D5">
        <w:rPr>
          <w:rFonts w:ascii="Times New Roman" w:hAnsi="Times New Roman" w:cs="Times New Roman"/>
        </w:rPr>
        <w:t>Hizmetin yeterliliği ve kalitesi; kurumumuz tarafından değerlendir</w:t>
      </w:r>
      <w:r>
        <w:rPr>
          <w:rFonts w:ascii="Times New Roman" w:hAnsi="Times New Roman" w:cs="Times New Roman"/>
        </w:rPr>
        <w:t xml:space="preserve">ilecek olup hakkedişlerin kısmi </w:t>
      </w:r>
      <w:r w:rsidRPr="003224D5">
        <w:rPr>
          <w:rFonts w:ascii="Times New Roman" w:hAnsi="Times New Roman" w:cs="Times New Roman"/>
        </w:rPr>
        <w:t>veya tam yapılması kurumumuzun kararı belirleyecektir.</w:t>
      </w:r>
    </w:p>
    <w:p w:rsidR="003224D5" w:rsidRDefault="003224D5" w:rsidP="003224D5">
      <w:pPr>
        <w:pStyle w:val="ListeParagraf"/>
        <w:rPr>
          <w:rFonts w:ascii="Times New Roman" w:hAnsi="Times New Roman" w:cs="Times New Roman"/>
        </w:rPr>
      </w:pPr>
    </w:p>
    <w:p w:rsidR="003224D5" w:rsidRDefault="003224D5" w:rsidP="003224D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224D5">
        <w:rPr>
          <w:rFonts w:ascii="Times New Roman" w:hAnsi="Times New Roman" w:cs="Times New Roman"/>
          <w:b/>
        </w:rPr>
        <w:t>ÖDEMELER</w:t>
      </w:r>
    </w:p>
    <w:p w:rsidR="003224D5" w:rsidRDefault="003224D5" w:rsidP="00AD4D47">
      <w:pPr>
        <w:pStyle w:val="ListeParagraf"/>
        <w:jc w:val="both"/>
        <w:rPr>
          <w:rFonts w:ascii="Times New Roman" w:hAnsi="Times New Roman" w:cs="Times New Roman"/>
        </w:rPr>
      </w:pPr>
      <w:r w:rsidRPr="003224D5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  <w:b/>
        </w:rPr>
        <w:t>.</w:t>
      </w:r>
      <w:r w:rsidRPr="003224D5">
        <w:rPr>
          <w:rFonts w:ascii="Times New Roman" w:hAnsi="Times New Roman" w:cs="Times New Roman"/>
        </w:rPr>
        <w:t xml:space="preserve"> Hizmet için teklif edilen ücret sözleşmeye müteakip aylık periyotlarda kesilecek faturanın idareye teslim</w:t>
      </w:r>
      <w:r>
        <w:rPr>
          <w:rFonts w:ascii="Times New Roman" w:hAnsi="Times New Roman" w:cs="Times New Roman"/>
        </w:rPr>
        <w:t xml:space="preserve"> </w:t>
      </w:r>
      <w:r w:rsidRPr="003224D5">
        <w:rPr>
          <w:rFonts w:ascii="Times New Roman" w:hAnsi="Times New Roman" w:cs="Times New Roman"/>
        </w:rPr>
        <w:t>edilmesine müteakip faturaya ilişkin muayene ve kabul işlemleri ile diğer gereken işlemlerin</w:t>
      </w:r>
      <w:r>
        <w:rPr>
          <w:rFonts w:ascii="Times New Roman" w:hAnsi="Times New Roman" w:cs="Times New Roman"/>
        </w:rPr>
        <w:t xml:space="preserve"> </w:t>
      </w:r>
      <w:r w:rsidRPr="003224D5">
        <w:rPr>
          <w:rFonts w:ascii="Times New Roman" w:hAnsi="Times New Roman" w:cs="Times New Roman"/>
        </w:rPr>
        <w:t>tamamlanmasından sonra ödenek durumuna göre Döner Sermaye Saymanlığınca yapılacaktır. Peşin ödeme</w:t>
      </w:r>
      <w:r>
        <w:rPr>
          <w:rFonts w:ascii="Times New Roman" w:hAnsi="Times New Roman" w:cs="Times New Roman"/>
        </w:rPr>
        <w:t xml:space="preserve"> </w:t>
      </w:r>
      <w:r w:rsidRPr="003224D5">
        <w:rPr>
          <w:rFonts w:ascii="Times New Roman" w:hAnsi="Times New Roman" w:cs="Times New Roman"/>
        </w:rPr>
        <w:t>yapılması, gecikme cezası ödenmesi söz konusu değildir.</w:t>
      </w:r>
    </w:p>
    <w:p w:rsidR="003224D5" w:rsidRDefault="003224D5" w:rsidP="003224D5">
      <w:pPr>
        <w:pStyle w:val="ListeParagraf"/>
        <w:rPr>
          <w:rFonts w:ascii="Times New Roman" w:hAnsi="Times New Roman" w:cs="Times New Roman"/>
        </w:rPr>
      </w:pPr>
    </w:p>
    <w:p w:rsidR="003224D5" w:rsidRPr="00D47CD3" w:rsidRDefault="003224D5" w:rsidP="003224D5">
      <w:pPr>
        <w:pStyle w:val="ListeParagraf"/>
        <w:ind w:firstLine="696"/>
        <w:jc w:val="right"/>
        <w:rPr>
          <w:rFonts w:ascii="Times New Roman" w:hAnsi="Times New Roman" w:cs="Times New Roman"/>
          <w:b/>
        </w:rPr>
      </w:pPr>
      <w:r w:rsidRPr="00D47CD3">
        <w:rPr>
          <w:rFonts w:ascii="Times New Roman" w:hAnsi="Times New Roman" w:cs="Times New Roman"/>
          <w:b/>
        </w:rPr>
        <w:t>İsmail GÖÇMEL</w:t>
      </w:r>
      <w:r w:rsidR="00D47CD3">
        <w:rPr>
          <w:rFonts w:ascii="Times New Roman" w:hAnsi="Times New Roman" w:cs="Times New Roman"/>
          <w:b/>
        </w:rPr>
        <w:t xml:space="preserve"> </w:t>
      </w:r>
      <w:r w:rsidR="00D47CD3">
        <w:rPr>
          <w:rFonts w:ascii="Times New Roman" w:hAnsi="Times New Roman" w:cs="Times New Roman"/>
          <w:b/>
        </w:rPr>
        <w:tab/>
      </w:r>
      <w:r w:rsidRPr="00D47CD3">
        <w:rPr>
          <w:rFonts w:ascii="Times New Roman" w:hAnsi="Times New Roman" w:cs="Times New Roman"/>
          <w:b/>
        </w:rPr>
        <w:t xml:space="preserve"> </w:t>
      </w:r>
      <w:r w:rsidR="00D47CD3">
        <w:rPr>
          <w:rFonts w:ascii="Times New Roman" w:hAnsi="Times New Roman" w:cs="Times New Roman"/>
          <w:b/>
        </w:rPr>
        <w:t xml:space="preserve"> </w:t>
      </w:r>
      <w:r w:rsidRPr="00D47CD3">
        <w:rPr>
          <w:rFonts w:ascii="Times New Roman" w:hAnsi="Times New Roman" w:cs="Times New Roman"/>
          <w:b/>
        </w:rPr>
        <w:tab/>
      </w:r>
    </w:p>
    <w:p w:rsidR="003224D5" w:rsidRPr="00D47CD3" w:rsidRDefault="00AD4D47" w:rsidP="003224D5">
      <w:pPr>
        <w:pStyle w:val="ListeParagraf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 Mayıs </w:t>
      </w:r>
      <w:r w:rsidR="003224D5" w:rsidRPr="00D47CD3">
        <w:rPr>
          <w:rFonts w:ascii="Times New Roman" w:hAnsi="Times New Roman" w:cs="Times New Roman"/>
          <w:b/>
        </w:rPr>
        <w:t>Havaalanı Operasyon Sorumlusu</w:t>
      </w:r>
      <w:r w:rsidR="00D47CD3">
        <w:rPr>
          <w:rFonts w:ascii="Times New Roman" w:hAnsi="Times New Roman" w:cs="Times New Roman"/>
          <w:b/>
        </w:rPr>
        <w:tab/>
      </w:r>
    </w:p>
    <w:sectPr w:rsidR="003224D5" w:rsidRPr="00D4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3378"/>
    <w:multiLevelType w:val="hybridMultilevel"/>
    <w:tmpl w:val="706AF056"/>
    <w:lvl w:ilvl="0" w:tplc="D1EA7E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139D7"/>
    <w:multiLevelType w:val="hybridMultilevel"/>
    <w:tmpl w:val="3CDE81E8"/>
    <w:lvl w:ilvl="0" w:tplc="CDAE4A2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D361E7"/>
    <w:multiLevelType w:val="hybridMultilevel"/>
    <w:tmpl w:val="C02615F0"/>
    <w:lvl w:ilvl="0" w:tplc="CCAC9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2"/>
    <w:rsid w:val="001216D4"/>
    <w:rsid w:val="00311897"/>
    <w:rsid w:val="003224D5"/>
    <w:rsid w:val="00343576"/>
    <w:rsid w:val="003F445D"/>
    <w:rsid w:val="005730E0"/>
    <w:rsid w:val="00644DB9"/>
    <w:rsid w:val="00833EF2"/>
    <w:rsid w:val="00954F05"/>
    <w:rsid w:val="00AD4D47"/>
    <w:rsid w:val="00BF0D0F"/>
    <w:rsid w:val="00D47CD3"/>
    <w:rsid w:val="00E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38ED"/>
  <w15:docId w15:val="{E909ECD9-794A-4844-8A3C-B57464D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576"/>
    <w:pPr>
      <w:ind w:left="720"/>
      <w:contextualSpacing/>
    </w:pPr>
  </w:style>
  <w:style w:type="table" w:styleId="TabloKlavuzu">
    <w:name w:val="Table Grid"/>
    <w:basedOn w:val="NormalTablo"/>
    <w:uiPriority w:val="59"/>
    <w:rsid w:val="009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AKYUREK</cp:lastModifiedBy>
  <cp:revision>6</cp:revision>
  <cp:lastPrinted>2017-12-14T08:00:00Z</cp:lastPrinted>
  <dcterms:created xsi:type="dcterms:W3CDTF">2017-12-14T10:31:00Z</dcterms:created>
  <dcterms:modified xsi:type="dcterms:W3CDTF">2018-02-21T10:26:00Z</dcterms:modified>
</cp:coreProperties>
</file>