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C4" w:rsidRPr="00124891" w:rsidRDefault="007656C4" w:rsidP="007656C4">
      <w:pPr>
        <w:pStyle w:val="NormalWeb"/>
        <w:shd w:val="clear" w:color="auto" w:fill="FFFFFF"/>
        <w:spacing w:before="0" w:beforeAutospacing="0" w:after="0" w:afterAutospacing="0"/>
        <w:jc w:val="center"/>
        <w:textAlignment w:val="baseline"/>
        <w:rPr>
          <w:b/>
          <w:bCs/>
        </w:rPr>
      </w:pPr>
      <w:r w:rsidRPr="00124891">
        <w:rPr>
          <w:b/>
          <w:bCs/>
        </w:rPr>
        <w:t>ONDOKUZ MAYIS ÜNİVERSİTESİ</w:t>
      </w:r>
    </w:p>
    <w:p w:rsidR="00EC4329" w:rsidRDefault="007656C4" w:rsidP="00EC4329">
      <w:pPr>
        <w:pStyle w:val="NormalWeb"/>
        <w:shd w:val="clear" w:color="auto" w:fill="FFFFFF"/>
        <w:spacing w:before="0" w:beforeAutospacing="0" w:after="0" w:afterAutospacing="0"/>
        <w:jc w:val="center"/>
        <w:textAlignment w:val="baseline"/>
        <w:rPr>
          <w:b/>
          <w:bCs/>
        </w:rPr>
      </w:pPr>
      <w:r w:rsidRPr="00124891">
        <w:rPr>
          <w:b/>
          <w:bCs/>
        </w:rPr>
        <w:t xml:space="preserve">HAVACILIK VE UZAY TEKNOLOJİLERİ </w:t>
      </w:r>
    </w:p>
    <w:p w:rsidR="007656C4" w:rsidRPr="00124891" w:rsidRDefault="007656C4" w:rsidP="00EC4329">
      <w:pPr>
        <w:pStyle w:val="NormalWeb"/>
        <w:shd w:val="clear" w:color="auto" w:fill="FFFFFF"/>
        <w:spacing w:before="0" w:beforeAutospacing="0" w:after="0" w:afterAutospacing="0"/>
        <w:jc w:val="center"/>
        <w:textAlignment w:val="baseline"/>
        <w:rPr>
          <w:b/>
          <w:bCs/>
        </w:rPr>
      </w:pPr>
      <w:r w:rsidRPr="00124891">
        <w:rPr>
          <w:b/>
          <w:bCs/>
        </w:rPr>
        <w:t>UYGULAMA VE ARAŞTIRMA MERKEZİ</w:t>
      </w:r>
      <w:r w:rsidR="00EC4329">
        <w:rPr>
          <w:b/>
          <w:bCs/>
        </w:rPr>
        <w:t>(UZAYTEM)</w:t>
      </w:r>
    </w:p>
    <w:p w:rsidR="002A6C58" w:rsidRDefault="007656C4" w:rsidP="002A6C58">
      <w:pPr>
        <w:pStyle w:val="NormalWeb"/>
        <w:shd w:val="clear" w:color="auto" w:fill="FFFFFF"/>
        <w:spacing w:before="0" w:beforeAutospacing="0" w:after="0" w:afterAutospacing="0"/>
        <w:jc w:val="center"/>
        <w:textAlignment w:val="baseline"/>
        <w:rPr>
          <w:b/>
          <w:bCs/>
        </w:rPr>
      </w:pPr>
      <w:r w:rsidRPr="00124891">
        <w:rPr>
          <w:b/>
          <w:bCs/>
        </w:rPr>
        <w:t xml:space="preserve">GENEL HAVACILIK İŞLETMESİ </w:t>
      </w:r>
      <w:r w:rsidR="00FB2EA2">
        <w:rPr>
          <w:b/>
          <w:bCs/>
        </w:rPr>
        <w:t>SHY 145 ONAYLI BAKIM KURULUŞU</w:t>
      </w:r>
    </w:p>
    <w:p w:rsidR="00CF4289" w:rsidRPr="00124891" w:rsidRDefault="00686D8E" w:rsidP="002A6C58">
      <w:pPr>
        <w:pStyle w:val="NormalWeb"/>
        <w:shd w:val="clear" w:color="auto" w:fill="FFFFFF"/>
        <w:spacing w:before="0" w:beforeAutospacing="0" w:after="0" w:afterAutospacing="0"/>
        <w:jc w:val="center"/>
        <w:textAlignment w:val="baseline"/>
        <w:rPr>
          <w:b/>
          <w:bCs/>
        </w:rPr>
      </w:pPr>
      <w:r>
        <w:rPr>
          <w:b/>
          <w:bCs/>
        </w:rPr>
        <w:t>HİZMET</w:t>
      </w:r>
      <w:r w:rsidR="00FB2EA2">
        <w:rPr>
          <w:b/>
          <w:bCs/>
        </w:rPr>
        <w:t>LERİ</w:t>
      </w:r>
      <w:r>
        <w:rPr>
          <w:b/>
          <w:bCs/>
        </w:rPr>
        <w:t xml:space="preserve"> ALIMINA </w:t>
      </w:r>
      <w:r w:rsidR="00CF4289">
        <w:rPr>
          <w:b/>
          <w:bCs/>
        </w:rPr>
        <w:t>AİT ŞARTNAME</w:t>
      </w:r>
    </w:p>
    <w:p w:rsidR="007656C4" w:rsidRPr="007656C4" w:rsidRDefault="007656C4" w:rsidP="007656C4">
      <w:pPr>
        <w:shd w:val="clear" w:color="auto" w:fill="FFFFFF"/>
        <w:spacing w:after="0" w:line="240" w:lineRule="auto"/>
        <w:textAlignment w:val="baseline"/>
        <w:rPr>
          <w:rFonts w:ascii="Times New Roman" w:eastAsia="Times New Roman" w:hAnsi="Times New Roman" w:cs="Times New Roman"/>
          <w:spacing w:val="-4"/>
          <w:sz w:val="24"/>
          <w:szCs w:val="24"/>
          <w:lang w:eastAsia="tr-TR"/>
        </w:rPr>
      </w:pPr>
      <w:r w:rsidRPr="007656C4">
        <w:rPr>
          <w:rFonts w:ascii="Times New Roman" w:eastAsia="Times New Roman" w:hAnsi="Times New Roman" w:cs="Times New Roman"/>
          <w:b/>
          <w:bCs/>
          <w:sz w:val="24"/>
          <w:szCs w:val="24"/>
          <w:lang w:eastAsia="tr-TR"/>
        </w:rPr>
        <w:br/>
      </w:r>
    </w:p>
    <w:p w:rsidR="007656C4" w:rsidRPr="007656C4" w:rsidRDefault="007656C4" w:rsidP="007656C4">
      <w:pPr>
        <w:numPr>
          <w:ilvl w:val="0"/>
          <w:numId w:val="5"/>
        </w:numPr>
        <w:tabs>
          <w:tab w:val="clear" w:pos="360"/>
          <w:tab w:val="num" w:pos="-2127"/>
        </w:tabs>
        <w:spacing w:after="0" w:line="240" w:lineRule="auto"/>
        <w:contextualSpacing/>
        <w:jc w:val="both"/>
        <w:rPr>
          <w:rFonts w:ascii="Times New Roman" w:hAnsi="Times New Roman" w:cs="Times New Roman"/>
          <w:b/>
          <w:sz w:val="24"/>
          <w:szCs w:val="24"/>
        </w:rPr>
      </w:pPr>
      <w:r w:rsidRPr="007656C4">
        <w:rPr>
          <w:rFonts w:ascii="Times New Roman" w:hAnsi="Times New Roman" w:cs="Times New Roman"/>
          <w:b/>
          <w:sz w:val="24"/>
          <w:szCs w:val="24"/>
        </w:rPr>
        <w:t>İŞİN KONUSU:</w:t>
      </w:r>
    </w:p>
    <w:p w:rsidR="007656C4" w:rsidRDefault="007656C4" w:rsidP="005A5369">
      <w:pPr>
        <w:spacing w:after="0" w:line="240" w:lineRule="auto"/>
        <w:jc w:val="both"/>
        <w:rPr>
          <w:rFonts w:ascii="Times New Roman" w:hAnsi="Times New Roman" w:cs="Times New Roman"/>
          <w:sz w:val="24"/>
          <w:szCs w:val="24"/>
        </w:rPr>
      </w:pPr>
      <w:proofErr w:type="spellStart"/>
      <w:r w:rsidRPr="007656C4">
        <w:rPr>
          <w:rFonts w:ascii="Times New Roman" w:hAnsi="Times New Roman" w:cs="Times New Roman"/>
          <w:sz w:val="24"/>
          <w:szCs w:val="24"/>
        </w:rPr>
        <w:t>Ondokuz</w:t>
      </w:r>
      <w:proofErr w:type="spellEnd"/>
      <w:r w:rsidRPr="007656C4">
        <w:rPr>
          <w:rFonts w:ascii="Times New Roman" w:hAnsi="Times New Roman" w:cs="Times New Roman"/>
          <w:sz w:val="24"/>
          <w:szCs w:val="24"/>
        </w:rPr>
        <w:t xml:space="preserve"> Mayıs Üniversitesi Havacılık ve Uzay Teknolojileri Uygulama ve Araştırma Merkezinin Genel Havacılık İşletmesi altında kurulan</w:t>
      </w:r>
      <w:r w:rsidR="00A923A5">
        <w:rPr>
          <w:rFonts w:ascii="Times New Roman" w:hAnsi="Times New Roman" w:cs="Times New Roman"/>
          <w:sz w:val="24"/>
          <w:szCs w:val="24"/>
        </w:rPr>
        <w:t xml:space="preserve"> SHY 145</w:t>
      </w:r>
      <w:r w:rsidRPr="007656C4">
        <w:rPr>
          <w:rFonts w:ascii="Times New Roman" w:hAnsi="Times New Roman" w:cs="Times New Roman"/>
          <w:sz w:val="24"/>
          <w:szCs w:val="24"/>
        </w:rPr>
        <w:t xml:space="preserve"> </w:t>
      </w:r>
      <w:r w:rsidR="00330772">
        <w:rPr>
          <w:rFonts w:ascii="Times New Roman" w:hAnsi="Times New Roman" w:cs="Times New Roman"/>
          <w:sz w:val="24"/>
          <w:szCs w:val="24"/>
        </w:rPr>
        <w:t>Onaylı Bakım Kuruluşunun</w:t>
      </w:r>
      <w:r w:rsidR="00A923A5">
        <w:rPr>
          <w:rFonts w:ascii="Times New Roman" w:hAnsi="Times New Roman" w:cs="Times New Roman"/>
          <w:sz w:val="24"/>
          <w:szCs w:val="24"/>
        </w:rPr>
        <w:t xml:space="preserve"> mevzuatlarına uygun</w:t>
      </w:r>
      <w:r w:rsidR="00330772">
        <w:rPr>
          <w:rFonts w:ascii="Times New Roman" w:hAnsi="Times New Roman" w:cs="Times New Roman"/>
          <w:sz w:val="24"/>
          <w:szCs w:val="24"/>
        </w:rPr>
        <w:t xml:space="preserve"> </w:t>
      </w:r>
      <w:proofErr w:type="spellStart"/>
      <w:r w:rsidR="00330772">
        <w:rPr>
          <w:rFonts w:ascii="Times New Roman" w:hAnsi="Times New Roman" w:cs="Times New Roman"/>
          <w:sz w:val="24"/>
          <w:szCs w:val="24"/>
        </w:rPr>
        <w:t>komponent</w:t>
      </w:r>
      <w:proofErr w:type="spellEnd"/>
      <w:r w:rsidR="00330772">
        <w:rPr>
          <w:rFonts w:ascii="Times New Roman" w:hAnsi="Times New Roman" w:cs="Times New Roman"/>
          <w:sz w:val="24"/>
          <w:szCs w:val="24"/>
        </w:rPr>
        <w:t>, yedek parça kabul işlemleri, raf</w:t>
      </w:r>
      <w:r w:rsidR="00A923A5">
        <w:rPr>
          <w:rFonts w:ascii="Times New Roman" w:hAnsi="Times New Roman" w:cs="Times New Roman"/>
          <w:sz w:val="24"/>
          <w:szCs w:val="24"/>
        </w:rPr>
        <w:t xml:space="preserve"> ömürlü malzemelerinin takip pro</w:t>
      </w:r>
      <w:r w:rsidR="00330772">
        <w:rPr>
          <w:rFonts w:ascii="Times New Roman" w:hAnsi="Times New Roman" w:cs="Times New Roman"/>
          <w:sz w:val="24"/>
          <w:szCs w:val="24"/>
        </w:rPr>
        <w:t>sedürlerinin yapılması,</w:t>
      </w:r>
      <w:r w:rsidR="00385DD2">
        <w:rPr>
          <w:rFonts w:ascii="Times New Roman" w:hAnsi="Times New Roman" w:cs="Times New Roman"/>
          <w:sz w:val="24"/>
          <w:szCs w:val="24"/>
        </w:rPr>
        <w:t xml:space="preserve"> </w:t>
      </w:r>
      <w:r w:rsidR="00330772">
        <w:rPr>
          <w:rFonts w:ascii="Times New Roman" w:hAnsi="Times New Roman" w:cs="Times New Roman"/>
          <w:sz w:val="24"/>
          <w:szCs w:val="24"/>
        </w:rPr>
        <w:t>kimyasal malzeme kabul , alet ekipman giriş-çıkış işlemleri, kalibrasyon sürelerinin takibi , tüm parçaların ve aletlerin etiketle</w:t>
      </w:r>
      <w:r w:rsidR="00385DD2">
        <w:rPr>
          <w:rFonts w:ascii="Times New Roman" w:hAnsi="Times New Roman" w:cs="Times New Roman"/>
          <w:sz w:val="24"/>
          <w:szCs w:val="24"/>
        </w:rPr>
        <w:t>nmesinin ve teknik el kitaplarının</w:t>
      </w:r>
      <w:r w:rsidR="00330772">
        <w:rPr>
          <w:rFonts w:ascii="Times New Roman" w:hAnsi="Times New Roman" w:cs="Times New Roman"/>
          <w:sz w:val="24"/>
          <w:szCs w:val="24"/>
        </w:rPr>
        <w:t xml:space="preserve"> yorumlanması </w:t>
      </w:r>
      <w:proofErr w:type="spellStart"/>
      <w:r w:rsidR="00330772">
        <w:rPr>
          <w:rFonts w:ascii="Times New Roman" w:hAnsi="Times New Roman" w:cs="Times New Roman"/>
          <w:sz w:val="24"/>
          <w:szCs w:val="24"/>
        </w:rPr>
        <w:t>v.b</w:t>
      </w:r>
      <w:proofErr w:type="spellEnd"/>
      <w:r w:rsidR="00330772">
        <w:rPr>
          <w:rFonts w:ascii="Times New Roman" w:hAnsi="Times New Roman" w:cs="Times New Roman"/>
          <w:sz w:val="24"/>
          <w:szCs w:val="24"/>
        </w:rPr>
        <w:t>.</w:t>
      </w:r>
      <w:r w:rsidR="00385DD2">
        <w:rPr>
          <w:rFonts w:ascii="Times New Roman" w:hAnsi="Times New Roman" w:cs="Times New Roman"/>
          <w:sz w:val="24"/>
          <w:szCs w:val="24"/>
        </w:rPr>
        <w:t xml:space="preserve"> SHGM SHY 145 mevzuatında belirtilen</w:t>
      </w:r>
      <w:r w:rsidR="00330772">
        <w:rPr>
          <w:rFonts w:ascii="Times New Roman" w:hAnsi="Times New Roman" w:cs="Times New Roman"/>
          <w:sz w:val="24"/>
          <w:szCs w:val="24"/>
        </w:rPr>
        <w:t xml:space="preserve"> konularda </w:t>
      </w:r>
      <w:r w:rsidR="00194B32" w:rsidRPr="00194B32">
        <w:rPr>
          <w:rFonts w:ascii="Times New Roman" w:hAnsi="Times New Roman" w:cs="Times New Roman"/>
          <w:b/>
          <w:sz w:val="24"/>
          <w:szCs w:val="24"/>
        </w:rPr>
        <w:t>01.0</w:t>
      </w:r>
      <w:r w:rsidR="00293BEE">
        <w:rPr>
          <w:rFonts w:ascii="Times New Roman" w:hAnsi="Times New Roman" w:cs="Times New Roman"/>
          <w:b/>
          <w:sz w:val="24"/>
          <w:szCs w:val="24"/>
        </w:rPr>
        <w:t>3</w:t>
      </w:r>
      <w:r w:rsidR="00194B32" w:rsidRPr="00194B32">
        <w:rPr>
          <w:rFonts w:ascii="Times New Roman" w:hAnsi="Times New Roman" w:cs="Times New Roman"/>
          <w:b/>
          <w:sz w:val="24"/>
          <w:szCs w:val="24"/>
        </w:rPr>
        <w:t xml:space="preserve">.2018&amp; </w:t>
      </w:r>
      <w:r w:rsidR="00293BEE">
        <w:rPr>
          <w:rFonts w:ascii="Times New Roman" w:hAnsi="Times New Roman" w:cs="Times New Roman"/>
          <w:b/>
          <w:sz w:val="24"/>
          <w:szCs w:val="24"/>
        </w:rPr>
        <w:t>31</w:t>
      </w:r>
      <w:r w:rsidR="00385DD2" w:rsidRPr="00194B32">
        <w:rPr>
          <w:rFonts w:ascii="Times New Roman" w:hAnsi="Times New Roman" w:cs="Times New Roman"/>
          <w:b/>
          <w:sz w:val="24"/>
          <w:szCs w:val="24"/>
        </w:rPr>
        <w:t>.</w:t>
      </w:r>
      <w:r w:rsidR="00194B32" w:rsidRPr="00194B32">
        <w:rPr>
          <w:rFonts w:ascii="Times New Roman" w:hAnsi="Times New Roman" w:cs="Times New Roman"/>
          <w:b/>
          <w:sz w:val="24"/>
          <w:szCs w:val="24"/>
        </w:rPr>
        <w:t>0</w:t>
      </w:r>
      <w:r w:rsidR="00293BEE">
        <w:rPr>
          <w:rFonts w:ascii="Times New Roman" w:hAnsi="Times New Roman" w:cs="Times New Roman"/>
          <w:b/>
          <w:sz w:val="24"/>
          <w:szCs w:val="24"/>
        </w:rPr>
        <w:t>3</w:t>
      </w:r>
      <w:r w:rsidR="00301F2F" w:rsidRPr="00194B32">
        <w:rPr>
          <w:rFonts w:ascii="Times New Roman" w:hAnsi="Times New Roman" w:cs="Times New Roman"/>
          <w:b/>
          <w:sz w:val="24"/>
          <w:szCs w:val="24"/>
        </w:rPr>
        <w:t>.201</w:t>
      </w:r>
      <w:r w:rsidR="00385DD2" w:rsidRPr="00194B32">
        <w:rPr>
          <w:rFonts w:ascii="Times New Roman" w:hAnsi="Times New Roman" w:cs="Times New Roman"/>
          <w:b/>
          <w:sz w:val="24"/>
          <w:szCs w:val="24"/>
        </w:rPr>
        <w:t xml:space="preserve">8 </w:t>
      </w:r>
      <w:r w:rsidR="00385DD2">
        <w:rPr>
          <w:rFonts w:ascii="Times New Roman" w:hAnsi="Times New Roman" w:cs="Times New Roman"/>
          <w:b/>
          <w:sz w:val="24"/>
          <w:szCs w:val="24"/>
        </w:rPr>
        <w:t>tarih</w:t>
      </w:r>
      <w:r w:rsidR="00194B32">
        <w:rPr>
          <w:rFonts w:ascii="Times New Roman" w:hAnsi="Times New Roman" w:cs="Times New Roman"/>
          <w:b/>
          <w:sz w:val="24"/>
          <w:szCs w:val="24"/>
        </w:rPr>
        <w:t>ler</w:t>
      </w:r>
      <w:r w:rsidR="00385DD2">
        <w:rPr>
          <w:rFonts w:ascii="Times New Roman" w:hAnsi="Times New Roman" w:cs="Times New Roman"/>
          <w:b/>
          <w:sz w:val="24"/>
          <w:szCs w:val="24"/>
        </w:rPr>
        <w:t>i</w:t>
      </w:r>
      <w:r w:rsidR="00194B32">
        <w:rPr>
          <w:rFonts w:ascii="Times New Roman" w:hAnsi="Times New Roman" w:cs="Times New Roman"/>
          <w:b/>
          <w:sz w:val="24"/>
          <w:szCs w:val="24"/>
        </w:rPr>
        <w:t xml:space="preserve"> arasında</w:t>
      </w:r>
      <w:r w:rsidR="00686D8E">
        <w:rPr>
          <w:rFonts w:ascii="Times New Roman" w:hAnsi="Times New Roman" w:cs="Times New Roman"/>
          <w:sz w:val="24"/>
          <w:szCs w:val="24"/>
        </w:rPr>
        <w:t xml:space="preserve"> </w:t>
      </w:r>
      <w:r w:rsidRPr="007656C4">
        <w:rPr>
          <w:rFonts w:ascii="Times New Roman" w:hAnsi="Times New Roman" w:cs="Times New Roman"/>
          <w:sz w:val="24"/>
          <w:szCs w:val="24"/>
        </w:rPr>
        <w:t>destek hizmetlerinin temin edilmesi.</w:t>
      </w:r>
    </w:p>
    <w:p w:rsidR="00926559" w:rsidRPr="007656C4" w:rsidRDefault="00926559" w:rsidP="007656C4">
      <w:pPr>
        <w:tabs>
          <w:tab w:val="num" w:pos="0"/>
        </w:tabs>
        <w:spacing w:after="0" w:line="240" w:lineRule="auto"/>
        <w:jc w:val="both"/>
        <w:rPr>
          <w:rFonts w:ascii="Times New Roman" w:hAnsi="Times New Roman" w:cs="Times New Roman"/>
          <w:sz w:val="24"/>
          <w:szCs w:val="24"/>
        </w:rPr>
      </w:pPr>
    </w:p>
    <w:p w:rsidR="007656C4" w:rsidRPr="007656C4" w:rsidRDefault="007656C4" w:rsidP="007656C4">
      <w:pPr>
        <w:numPr>
          <w:ilvl w:val="0"/>
          <w:numId w:val="5"/>
        </w:numPr>
        <w:tabs>
          <w:tab w:val="clear" w:pos="360"/>
          <w:tab w:val="num" w:pos="0"/>
        </w:tabs>
        <w:spacing w:after="0" w:line="240" w:lineRule="auto"/>
        <w:contextualSpacing/>
        <w:jc w:val="both"/>
        <w:rPr>
          <w:rFonts w:ascii="Times New Roman" w:hAnsi="Times New Roman" w:cs="Times New Roman"/>
          <w:b/>
          <w:sz w:val="24"/>
          <w:szCs w:val="24"/>
        </w:rPr>
      </w:pPr>
      <w:r w:rsidRPr="007656C4">
        <w:rPr>
          <w:rFonts w:ascii="Times New Roman" w:hAnsi="Times New Roman" w:cs="Times New Roman"/>
          <w:b/>
          <w:sz w:val="24"/>
          <w:szCs w:val="24"/>
        </w:rPr>
        <w:t>İŞİN KAPSAMI:</w:t>
      </w:r>
    </w:p>
    <w:p w:rsidR="00A466E0" w:rsidRDefault="007656C4" w:rsidP="007656C4">
      <w:pPr>
        <w:tabs>
          <w:tab w:val="num" w:pos="0"/>
        </w:tabs>
        <w:spacing w:after="0" w:line="240" w:lineRule="auto"/>
        <w:jc w:val="both"/>
        <w:rPr>
          <w:rFonts w:ascii="Times New Roman" w:hAnsi="Times New Roman" w:cs="Times New Roman"/>
          <w:sz w:val="24"/>
          <w:szCs w:val="24"/>
        </w:rPr>
      </w:pPr>
      <w:r w:rsidRPr="007656C4">
        <w:rPr>
          <w:rFonts w:ascii="Times New Roman" w:hAnsi="Times New Roman" w:cs="Times New Roman"/>
          <w:sz w:val="24"/>
          <w:szCs w:val="24"/>
        </w:rPr>
        <w:tab/>
        <w:t>Temin edilecek hizmet</w:t>
      </w:r>
      <w:r w:rsidR="00A466E0">
        <w:rPr>
          <w:rFonts w:ascii="Times New Roman" w:hAnsi="Times New Roman" w:cs="Times New Roman"/>
          <w:sz w:val="24"/>
          <w:szCs w:val="24"/>
        </w:rPr>
        <w:t xml:space="preserve">; </w:t>
      </w:r>
      <w:r w:rsidR="005A5369">
        <w:rPr>
          <w:rFonts w:ascii="Times New Roman" w:hAnsi="Times New Roman" w:cs="Times New Roman"/>
          <w:sz w:val="24"/>
          <w:szCs w:val="24"/>
        </w:rPr>
        <w:t>Destek Hizmeti</w:t>
      </w:r>
      <w:r w:rsidR="00A466E0">
        <w:rPr>
          <w:rFonts w:ascii="Times New Roman" w:hAnsi="Times New Roman" w:cs="Times New Roman"/>
          <w:sz w:val="24"/>
          <w:szCs w:val="24"/>
        </w:rPr>
        <w:t xml:space="preserve"> İşi için Tahmini </w:t>
      </w:r>
      <w:r w:rsidR="00E71E49">
        <w:rPr>
          <w:rFonts w:ascii="Times New Roman" w:hAnsi="Times New Roman" w:cs="Times New Roman"/>
          <w:sz w:val="24"/>
          <w:szCs w:val="24"/>
        </w:rPr>
        <w:t>Aylık:2</w:t>
      </w:r>
      <w:r w:rsidR="00194B32">
        <w:rPr>
          <w:rFonts w:ascii="Times New Roman" w:hAnsi="Times New Roman" w:cs="Times New Roman"/>
          <w:sz w:val="24"/>
          <w:szCs w:val="24"/>
        </w:rPr>
        <w:t>00</w:t>
      </w:r>
      <w:r w:rsidR="00A466E0">
        <w:rPr>
          <w:rFonts w:ascii="Times New Roman" w:hAnsi="Times New Roman" w:cs="Times New Roman"/>
          <w:sz w:val="24"/>
          <w:szCs w:val="24"/>
        </w:rPr>
        <w:t>0 saatlik hizmet</w:t>
      </w:r>
    </w:p>
    <w:p w:rsidR="00E71E49" w:rsidRPr="00E71E49" w:rsidRDefault="00E71E49" w:rsidP="007656C4">
      <w:pPr>
        <w:tabs>
          <w:tab w:val="num" w:pos="0"/>
        </w:tabs>
        <w:spacing w:after="0" w:line="240" w:lineRule="auto"/>
        <w:jc w:val="both"/>
        <w:rPr>
          <w:rFonts w:ascii="Times New Roman" w:hAnsi="Times New Roman" w:cs="Times New Roman"/>
          <w:i/>
          <w:sz w:val="24"/>
          <w:szCs w:val="24"/>
        </w:rPr>
      </w:pPr>
      <w:proofErr w:type="spellStart"/>
      <w:proofErr w:type="gramStart"/>
      <w:r w:rsidRPr="00E71E49">
        <w:rPr>
          <w:rFonts w:ascii="Times New Roman" w:hAnsi="Times New Roman" w:cs="Times New Roman"/>
          <w:i/>
          <w:sz w:val="24"/>
          <w:szCs w:val="24"/>
        </w:rPr>
        <w:t>Not:Teklifler</w:t>
      </w:r>
      <w:proofErr w:type="spellEnd"/>
      <w:proofErr w:type="gramEnd"/>
      <w:r w:rsidRPr="00E71E49">
        <w:rPr>
          <w:rFonts w:ascii="Times New Roman" w:hAnsi="Times New Roman" w:cs="Times New Roman"/>
          <w:i/>
          <w:sz w:val="24"/>
          <w:szCs w:val="24"/>
        </w:rPr>
        <w:t xml:space="preserve"> birim saat üzerinden verilmelidir. </w:t>
      </w:r>
    </w:p>
    <w:p w:rsidR="00330772" w:rsidRDefault="0006041E" w:rsidP="007656C4">
      <w:pPr>
        <w:tabs>
          <w:tab w:val="num" w:pos="0"/>
        </w:tabs>
        <w:spacing w:after="0" w:line="240" w:lineRule="auto"/>
        <w:jc w:val="both"/>
        <w:rPr>
          <w:rFonts w:ascii="Times New Roman" w:hAnsi="Times New Roman" w:cs="Times New Roman"/>
          <w:sz w:val="24"/>
          <w:szCs w:val="24"/>
        </w:rPr>
      </w:pPr>
      <w:r w:rsidRPr="007F4A73">
        <w:rPr>
          <w:rFonts w:ascii="Times New Roman" w:hAnsi="Times New Roman" w:cs="Times New Roman"/>
          <w:b/>
          <w:sz w:val="24"/>
          <w:szCs w:val="24"/>
        </w:rPr>
        <w:t>2.1.</w:t>
      </w:r>
      <w:r w:rsidR="00686D8E" w:rsidRPr="00686D8E">
        <w:rPr>
          <w:rFonts w:ascii="Times New Roman" w:hAnsi="Times New Roman" w:cs="Times New Roman"/>
          <w:sz w:val="24"/>
          <w:szCs w:val="24"/>
        </w:rPr>
        <w:t xml:space="preserve"> </w:t>
      </w:r>
      <w:r w:rsidR="007656C4" w:rsidRPr="00686D8E">
        <w:rPr>
          <w:rFonts w:ascii="Times New Roman" w:hAnsi="Times New Roman" w:cs="Times New Roman"/>
          <w:sz w:val="24"/>
          <w:szCs w:val="24"/>
        </w:rPr>
        <w:t xml:space="preserve">UZAYTEM Müdürlüğü Genel Havacılık İşletmesi </w:t>
      </w:r>
      <w:r w:rsidR="00330772">
        <w:rPr>
          <w:rFonts w:ascii="Times New Roman" w:hAnsi="Times New Roman" w:cs="Times New Roman"/>
          <w:sz w:val="24"/>
          <w:szCs w:val="24"/>
        </w:rPr>
        <w:t xml:space="preserve">Onaylı Bakım Kuruluşu destek </w:t>
      </w:r>
      <w:proofErr w:type="gramStart"/>
      <w:r w:rsidR="00330772">
        <w:rPr>
          <w:rFonts w:ascii="Times New Roman" w:hAnsi="Times New Roman" w:cs="Times New Roman"/>
          <w:sz w:val="24"/>
          <w:szCs w:val="24"/>
        </w:rPr>
        <w:t xml:space="preserve">hizmetleri </w:t>
      </w:r>
      <w:r w:rsidR="001E19CF">
        <w:rPr>
          <w:rFonts w:ascii="Times New Roman" w:hAnsi="Times New Roman" w:cs="Times New Roman"/>
          <w:sz w:val="24"/>
          <w:szCs w:val="24"/>
        </w:rPr>
        <w:t xml:space="preserve"> </w:t>
      </w:r>
      <w:r w:rsidR="00330772">
        <w:rPr>
          <w:rFonts w:ascii="Times New Roman" w:hAnsi="Times New Roman" w:cs="Times New Roman"/>
          <w:sz w:val="24"/>
          <w:szCs w:val="24"/>
        </w:rPr>
        <w:t>;</w:t>
      </w:r>
      <w:proofErr w:type="gramEnd"/>
    </w:p>
    <w:p w:rsidR="00330772" w:rsidRDefault="0006041E" w:rsidP="007656C4">
      <w:pPr>
        <w:tabs>
          <w:tab w:val="num" w:pos="0"/>
        </w:tabs>
        <w:spacing w:after="0" w:line="240" w:lineRule="auto"/>
        <w:jc w:val="both"/>
        <w:rPr>
          <w:rFonts w:ascii="Times New Roman" w:hAnsi="Times New Roman" w:cs="Times New Roman"/>
          <w:sz w:val="24"/>
          <w:szCs w:val="24"/>
        </w:rPr>
      </w:pPr>
      <w:r w:rsidRPr="007F4A73">
        <w:rPr>
          <w:rFonts w:ascii="Times New Roman" w:hAnsi="Times New Roman" w:cs="Times New Roman"/>
          <w:b/>
          <w:sz w:val="24"/>
          <w:szCs w:val="24"/>
        </w:rPr>
        <w:t>2.1.1.</w:t>
      </w:r>
      <w:r w:rsidR="00330772">
        <w:rPr>
          <w:rFonts w:ascii="Times New Roman" w:hAnsi="Times New Roman" w:cs="Times New Roman"/>
          <w:sz w:val="24"/>
          <w:szCs w:val="24"/>
        </w:rPr>
        <w:t xml:space="preserve"> Satın alınan tüm yedek parça ve malzemelerinin kontrolü ve ‘</w:t>
      </w:r>
      <w:proofErr w:type="spellStart"/>
      <w:r w:rsidR="00330772">
        <w:rPr>
          <w:rFonts w:ascii="Times New Roman" w:hAnsi="Times New Roman" w:cs="Times New Roman"/>
          <w:sz w:val="24"/>
          <w:szCs w:val="24"/>
        </w:rPr>
        <w:t>incoming</w:t>
      </w:r>
      <w:proofErr w:type="spellEnd"/>
      <w:r w:rsidR="00330772">
        <w:rPr>
          <w:rFonts w:ascii="Times New Roman" w:hAnsi="Times New Roman" w:cs="Times New Roman"/>
          <w:sz w:val="24"/>
          <w:szCs w:val="24"/>
        </w:rPr>
        <w:t xml:space="preserve"> </w:t>
      </w:r>
      <w:proofErr w:type="spellStart"/>
      <w:r w:rsidR="00330772">
        <w:rPr>
          <w:rFonts w:ascii="Times New Roman" w:hAnsi="Times New Roman" w:cs="Times New Roman"/>
          <w:sz w:val="24"/>
          <w:szCs w:val="24"/>
        </w:rPr>
        <w:t>inspection</w:t>
      </w:r>
      <w:proofErr w:type="spellEnd"/>
      <w:r w:rsidR="00330772">
        <w:rPr>
          <w:rFonts w:ascii="Times New Roman" w:hAnsi="Times New Roman" w:cs="Times New Roman"/>
          <w:sz w:val="24"/>
          <w:szCs w:val="24"/>
        </w:rPr>
        <w:t>’ prosedürlerine uygun kabulünün yapılması.</w:t>
      </w:r>
      <w:r>
        <w:rPr>
          <w:rFonts w:ascii="Times New Roman" w:hAnsi="Times New Roman" w:cs="Times New Roman"/>
          <w:sz w:val="24"/>
          <w:szCs w:val="24"/>
        </w:rPr>
        <w:t xml:space="preserve"> </w:t>
      </w:r>
    </w:p>
    <w:p w:rsidR="0006041E" w:rsidRDefault="0006041E" w:rsidP="0006041E">
      <w:pPr>
        <w:tabs>
          <w:tab w:val="num" w:pos="0"/>
        </w:tabs>
        <w:spacing w:after="0" w:line="240" w:lineRule="auto"/>
        <w:jc w:val="both"/>
        <w:rPr>
          <w:rFonts w:ascii="Times New Roman" w:hAnsi="Times New Roman" w:cs="Times New Roman"/>
          <w:i/>
          <w:sz w:val="24"/>
          <w:szCs w:val="24"/>
        </w:rPr>
      </w:pPr>
      <w:r w:rsidRPr="0006041E">
        <w:rPr>
          <w:rFonts w:ascii="Times New Roman" w:hAnsi="Times New Roman" w:cs="Times New Roman"/>
          <w:i/>
          <w:sz w:val="24"/>
          <w:szCs w:val="24"/>
        </w:rPr>
        <w:t xml:space="preserve">Tüm </w:t>
      </w:r>
      <w:proofErr w:type="spellStart"/>
      <w:r w:rsidRPr="0006041E">
        <w:rPr>
          <w:rFonts w:ascii="Times New Roman" w:hAnsi="Times New Roman" w:cs="Times New Roman"/>
          <w:i/>
          <w:sz w:val="24"/>
          <w:szCs w:val="24"/>
        </w:rPr>
        <w:t>komponentler</w:t>
      </w:r>
      <w:proofErr w:type="spellEnd"/>
      <w:r w:rsidRPr="0006041E">
        <w:rPr>
          <w:rFonts w:ascii="Times New Roman" w:hAnsi="Times New Roman" w:cs="Times New Roman"/>
          <w:i/>
          <w:sz w:val="24"/>
          <w:szCs w:val="24"/>
        </w:rPr>
        <w:t xml:space="preserve"> aşağıda belirtilen kategorilerde sınıflandırılmalı ve uygun şekilde birbirinden ayrılmalıdır. </w:t>
      </w:r>
    </w:p>
    <w:p w:rsidR="0006041E" w:rsidRDefault="0006041E" w:rsidP="0006041E">
      <w:pPr>
        <w:tabs>
          <w:tab w:val="num"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w:t>
      </w:r>
      <w:r w:rsidRPr="0006041E">
        <w:rPr>
          <w:rFonts w:ascii="Times New Roman" w:hAnsi="Times New Roman" w:cs="Times New Roman"/>
          <w:i/>
          <w:sz w:val="24"/>
          <w:szCs w:val="24"/>
        </w:rPr>
        <w:t xml:space="preserve">. Uygun durumda olan, SHGM Form 1 veya eşdeğer bir form ile servise verilmiş ve SHY-21 kapsamında tanımlanmış olan </w:t>
      </w:r>
      <w:proofErr w:type="spellStart"/>
      <w:r w:rsidRPr="0006041E">
        <w:rPr>
          <w:rFonts w:ascii="Times New Roman" w:hAnsi="Times New Roman" w:cs="Times New Roman"/>
          <w:i/>
          <w:sz w:val="24"/>
          <w:szCs w:val="24"/>
        </w:rPr>
        <w:t>komponentler</w:t>
      </w:r>
      <w:proofErr w:type="spellEnd"/>
      <w:r w:rsidRPr="0006041E">
        <w:rPr>
          <w:rFonts w:ascii="Times New Roman" w:hAnsi="Times New Roman" w:cs="Times New Roman"/>
          <w:i/>
          <w:sz w:val="24"/>
          <w:szCs w:val="24"/>
        </w:rPr>
        <w:t xml:space="preserve">. </w:t>
      </w:r>
    </w:p>
    <w:p w:rsidR="0006041E" w:rsidRDefault="0006041E" w:rsidP="0006041E">
      <w:pPr>
        <w:tabs>
          <w:tab w:val="num"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w:t>
      </w:r>
      <w:r w:rsidRPr="0006041E">
        <w:rPr>
          <w:rFonts w:ascii="Times New Roman" w:hAnsi="Times New Roman" w:cs="Times New Roman"/>
          <w:i/>
          <w:sz w:val="24"/>
          <w:szCs w:val="24"/>
        </w:rPr>
        <w:t xml:space="preserve">. SHT 145 göre bakımı yapılabilecek gayri faal </w:t>
      </w:r>
      <w:proofErr w:type="spellStart"/>
      <w:r w:rsidRPr="0006041E">
        <w:rPr>
          <w:rFonts w:ascii="Times New Roman" w:hAnsi="Times New Roman" w:cs="Times New Roman"/>
          <w:i/>
          <w:sz w:val="24"/>
          <w:szCs w:val="24"/>
        </w:rPr>
        <w:t>komponentler</w:t>
      </w:r>
      <w:proofErr w:type="spellEnd"/>
      <w:r w:rsidRPr="0006041E">
        <w:rPr>
          <w:rFonts w:ascii="Times New Roman" w:hAnsi="Times New Roman" w:cs="Times New Roman"/>
          <w:i/>
          <w:sz w:val="24"/>
          <w:szCs w:val="24"/>
        </w:rPr>
        <w:t xml:space="preserve">. </w:t>
      </w:r>
    </w:p>
    <w:p w:rsidR="0006041E" w:rsidRDefault="0006041E" w:rsidP="0006041E">
      <w:pPr>
        <w:tabs>
          <w:tab w:val="num"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w:t>
      </w:r>
      <w:r w:rsidRPr="0006041E">
        <w:rPr>
          <w:rFonts w:ascii="Times New Roman" w:hAnsi="Times New Roman" w:cs="Times New Roman"/>
          <w:i/>
          <w:sz w:val="24"/>
          <w:szCs w:val="24"/>
        </w:rPr>
        <w:t xml:space="preserve">. IR 145.A.42(d) maddesine göre sınıflandırılmış kurtarılamaz </w:t>
      </w:r>
      <w:proofErr w:type="spellStart"/>
      <w:r w:rsidRPr="0006041E">
        <w:rPr>
          <w:rFonts w:ascii="Times New Roman" w:hAnsi="Times New Roman" w:cs="Times New Roman"/>
          <w:i/>
          <w:sz w:val="24"/>
          <w:szCs w:val="24"/>
        </w:rPr>
        <w:t>komponentler</w:t>
      </w:r>
      <w:proofErr w:type="spellEnd"/>
      <w:r w:rsidRPr="0006041E">
        <w:rPr>
          <w:rFonts w:ascii="Times New Roman" w:hAnsi="Times New Roman" w:cs="Times New Roman"/>
          <w:i/>
          <w:sz w:val="24"/>
          <w:szCs w:val="24"/>
        </w:rPr>
        <w:t xml:space="preserve">. </w:t>
      </w:r>
    </w:p>
    <w:p w:rsidR="0006041E" w:rsidRDefault="0006041E" w:rsidP="0006041E">
      <w:pPr>
        <w:tabs>
          <w:tab w:val="num"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w:t>
      </w:r>
      <w:r w:rsidRPr="0006041E">
        <w:rPr>
          <w:rFonts w:ascii="Times New Roman" w:hAnsi="Times New Roman" w:cs="Times New Roman"/>
          <w:i/>
          <w:sz w:val="24"/>
          <w:szCs w:val="24"/>
        </w:rPr>
        <w:t xml:space="preserve">. Üreticinin parça katalogları ve/veya bakım verilerinde belirtilen ve uçak, motor, pervane ve diğer </w:t>
      </w:r>
      <w:proofErr w:type="spellStart"/>
      <w:r w:rsidRPr="0006041E">
        <w:rPr>
          <w:rFonts w:ascii="Times New Roman" w:hAnsi="Times New Roman" w:cs="Times New Roman"/>
          <w:i/>
          <w:sz w:val="24"/>
          <w:szCs w:val="24"/>
        </w:rPr>
        <w:t>komponentler</w:t>
      </w:r>
      <w:proofErr w:type="spellEnd"/>
      <w:r w:rsidRPr="0006041E">
        <w:rPr>
          <w:rFonts w:ascii="Times New Roman" w:hAnsi="Times New Roman" w:cs="Times New Roman"/>
          <w:i/>
          <w:sz w:val="24"/>
          <w:szCs w:val="24"/>
        </w:rPr>
        <w:t xml:space="preserve"> üzerinde kullanılan standart parçalar. </w:t>
      </w:r>
    </w:p>
    <w:p w:rsidR="0006041E" w:rsidRPr="0006041E" w:rsidRDefault="0006041E" w:rsidP="0006041E">
      <w:pPr>
        <w:tabs>
          <w:tab w:val="num"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w:t>
      </w:r>
      <w:r w:rsidRPr="0006041E">
        <w:rPr>
          <w:rFonts w:ascii="Times New Roman" w:hAnsi="Times New Roman" w:cs="Times New Roman"/>
          <w:i/>
          <w:sz w:val="24"/>
          <w:szCs w:val="24"/>
        </w:rPr>
        <w:t>. Gerekli teknik özelliklere ve izlenebilirliğe sahip olduğu kuruluş tarafından belirlenen ve bakım sırasında kullanılan ham ve sarf malzemeler. Tüm malzemelerin, malzemenin istenen teknik özelliklere uygun olduğunu açıkça belirten ve de üretici ile tedarikçi kaynağını içeren doküma</w:t>
      </w:r>
      <w:r>
        <w:rPr>
          <w:rFonts w:ascii="Times New Roman" w:hAnsi="Times New Roman" w:cs="Times New Roman"/>
          <w:i/>
          <w:sz w:val="24"/>
          <w:szCs w:val="24"/>
        </w:rPr>
        <w:t>nlara sahip olması gerekir.</w:t>
      </w:r>
      <w:r w:rsidR="00C16854">
        <w:rPr>
          <w:rFonts w:ascii="Times New Roman" w:hAnsi="Times New Roman" w:cs="Times New Roman"/>
          <w:i/>
          <w:sz w:val="24"/>
          <w:szCs w:val="24"/>
        </w:rPr>
        <w:t xml:space="preserve"> </w:t>
      </w:r>
      <w:r w:rsidRPr="0006041E">
        <w:rPr>
          <w:rFonts w:ascii="Times New Roman" w:hAnsi="Times New Roman" w:cs="Times New Roman"/>
          <w:i/>
          <w:sz w:val="24"/>
          <w:szCs w:val="24"/>
        </w:rPr>
        <w:t xml:space="preserve">Bir </w:t>
      </w:r>
      <w:proofErr w:type="spellStart"/>
      <w:r w:rsidRPr="0006041E">
        <w:rPr>
          <w:rFonts w:ascii="Times New Roman" w:hAnsi="Times New Roman" w:cs="Times New Roman"/>
          <w:i/>
          <w:sz w:val="24"/>
          <w:szCs w:val="24"/>
        </w:rPr>
        <w:t>komponentin</w:t>
      </w:r>
      <w:proofErr w:type="spellEnd"/>
      <w:r w:rsidRPr="0006041E">
        <w:rPr>
          <w:rFonts w:ascii="Times New Roman" w:hAnsi="Times New Roman" w:cs="Times New Roman"/>
          <w:i/>
          <w:sz w:val="24"/>
          <w:szCs w:val="24"/>
        </w:rPr>
        <w:t xml:space="preserve"> bir hava aracına takılması öncesinde, kuruluş, farklı modifikasyon ve/veya uçuşa elverişlilik direktifleri standartlarının uygulanmasının söz konusu olduğu durumlarda, bu </w:t>
      </w:r>
      <w:proofErr w:type="spellStart"/>
      <w:r w:rsidRPr="0006041E">
        <w:rPr>
          <w:rFonts w:ascii="Times New Roman" w:hAnsi="Times New Roman" w:cs="Times New Roman"/>
          <w:i/>
          <w:sz w:val="24"/>
          <w:szCs w:val="24"/>
        </w:rPr>
        <w:t>komponentin</w:t>
      </w:r>
      <w:proofErr w:type="spellEnd"/>
      <w:r w:rsidRPr="0006041E">
        <w:rPr>
          <w:rFonts w:ascii="Times New Roman" w:hAnsi="Times New Roman" w:cs="Times New Roman"/>
          <w:i/>
          <w:sz w:val="24"/>
          <w:szCs w:val="24"/>
        </w:rPr>
        <w:t xml:space="preserve"> takılmaya uygun</w:t>
      </w:r>
      <w:r>
        <w:rPr>
          <w:rFonts w:ascii="Times New Roman" w:hAnsi="Times New Roman" w:cs="Times New Roman"/>
          <w:i/>
          <w:sz w:val="24"/>
          <w:szCs w:val="24"/>
        </w:rPr>
        <w:t xml:space="preserve"> olduğundan emin olmalıdır.</w:t>
      </w:r>
      <w:r w:rsidR="00C16854">
        <w:rPr>
          <w:rFonts w:ascii="Times New Roman" w:hAnsi="Times New Roman" w:cs="Times New Roman"/>
          <w:i/>
          <w:sz w:val="24"/>
          <w:szCs w:val="24"/>
        </w:rPr>
        <w:t xml:space="preserve"> </w:t>
      </w:r>
      <w:r>
        <w:rPr>
          <w:rFonts w:ascii="Times New Roman" w:hAnsi="Times New Roman" w:cs="Times New Roman"/>
          <w:i/>
          <w:sz w:val="24"/>
          <w:szCs w:val="24"/>
        </w:rPr>
        <w:t>Yüklenici firma</w:t>
      </w:r>
      <w:r w:rsidRPr="0006041E">
        <w:rPr>
          <w:rFonts w:ascii="Times New Roman" w:hAnsi="Times New Roman" w:cs="Times New Roman"/>
          <w:i/>
          <w:sz w:val="24"/>
          <w:szCs w:val="24"/>
        </w:rPr>
        <w:t xml:space="preserve">, ilgili prosedürlerini </w:t>
      </w:r>
      <w:proofErr w:type="spellStart"/>
      <w:r w:rsidRPr="0006041E">
        <w:rPr>
          <w:rFonts w:ascii="Times New Roman" w:hAnsi="Times New Roman" w:cs="Times New Roman"/>
          <w:i/>
          <w:sz w:val="24"/>
          <w:szCs w:val="24"/>
        </w:rPr>
        <w:t>BKEK'te</w:t>
      </w:r>
      <w:proofErr w:type="spellEnd"/>
      <w:r w:rsidRPr="0006041E">
        <w:rPr>
          <w:rFonts w:ascii="Times New Roman" w:hAnsi="Times New Roman" w:cs="Times New Roman"/>
          <w:i/>
          <w:sz w:val="24"/>
          <w:szCs w:val="24"/>
        </w:rPr>
        <w:t xml:space="preserve"> tanımlamış olmak koşuluyla, kendi tesislerinde yürütülen işler sırasında kullanılan sınırlı alanlard</w:t>
      </w:r>
      <w:r>
        <w:rPr>
          <w:rFonts w:ascii="Times New Roman" w:hAnsi="Times New Roman" w:cs="Times New Roman"/>
          <w:i/>
          <w:sz w:val="24"/>
          <w:szCs w:val="24"/>
        </w:rPr>
        <w:t>aki parçaları imal edebilir.</w:t>
      </w:r>
      <w:r w:rsidRPr="0006041E">
        <w:rPr>
          <w:rFonts w:ascii="Times New Roman" w:hAnsi="Times New Roman" w:cs="Times New Roman"/>
          <w:i/>
          <w:sz w:val="24"/>
          <w:szCs w:val="24"/>
        </w:rPr>
        <w:t xml:space="preserve"> Üreticisi tarafından belirlenen ömür sınırlarına ulaşmış veya tamir edilemeyecek bir arızaya sahip </w:t>
      </w:r>
      <w:proofErr w:type="spellStart"/>
      <w:r w:rsidRPr="0006041E">
        <w:rPr>
          <w:rFonts w:ascii="Times New Roman" w:hAnsi="Times New Roman" w:cs="Times New Roman"/>
          <w:i/>
          <w:sz w:val="24"/>
          <w:szCs w:val="24"/>
        </w:rPr>
        <w:t>komponentler</w:t>
      </w:r>
      <w:proofErr w:type="spellEnd"/>
      <w:r w:rsidRPr="0006041E">
        <w:rPr>
          <w:rFonts w:ascii="Times New Roman" w:hAnsi="Times New Roman" w:cs="Times New Roman"/>
          <w:i/>
          <w:sz w:val="24"/>
          <w:szCs w:val="24"/>
        </w:rPr>
        <w:t xml:space="preserve">, kurtarılamaz olarak sınıflandırılmalıdır ve ömürleri uzatılana veya SHY-21'e uygun olarak bir tamir çözümü onaylanana kadar bu </w:t>
      </w:r>
      <w:proofErr w:type="spellStart"/>
      <w:r w:rsidRPr="0006041E">
        <w:rPr>
          <w:rFonts w:ascii="Times New Roman" w:hAnsi="Times New Roman" w:cs="Times New Roman"/>
          <w:i/>
          <w:sz w:val="24"/>
          <w:szCs w:val="24"/>
        </w:rPr>
        <w:t>komponentlerin</w:t>
      </w:r>
      <w:proofErr w:type="spellEnd"/>
      <w:r w:rsidRPr="0006041E">
        <w:rPr>
          <w:rFonts w:ascii="Times New Roman" w:hAnsi="Times New Roman" w:cs="Times New Roman"/>
          <w:i/>
          <w:sz w:val="24"/>
          <w:szCs w:val="24"/>
        </w:rPr>
        <w:t xml:space="preserve">, </w:t>
      </w:r>
      <w:proofErr w:type="spellStart"/>
      <w:r w:rsidRPr="0006041E">
        <w:rPr>
          <w:rFonts w:ascii="Times New Roman" w:hAnsi="Times New Roman" w:cs="Times New Roman"/>
          <w:i/>
          <w:sz w:val="24"/>
          <w:szCs w:val="24"/>
        </w:rPr>
        <w:t>komponent</w:t>
      </w:r>
      <w:proofErr w:type="spellEnd"/>
      <w:r w:rsidRPr="0006041E">
        <w:rPr>
          <w:rFonts w:ascii="Times New Roman" w:hAnsi="Times New Roman" w:cs="Times New Roman"/>
          <w:i/>
          <w:sz w:val="24"/>
          <w:szCs w:val="24"/>
        </w:rPr>
        <w:t xml:space="preserve"> tedarik sistemine tekrar girmelerine izin verilmemelidir.</w:t>
      </w:r>
    </w:p>
    <w:p w:rsidR="00330772" w:rsidRDefault="0006041E" w:rsidP="007656C4">
      <w:pPr>
        <w:tabs>
          <w:tab w:val="num" w:pos="0"/>
        </w:tabs>
        <w:spacing w:after="0" w:line="240" w:lineRule="auto"/>
        <w:jc w:val="both"/>
        <w:rPr>
          <w:rFonts w:ascii="Times New Roman" w:hAnsi="Times New Roman" w:cs="Times New Roman"/>
          <w:sz w:val="24"/>
          <w:szCs w:val="24"/>
        </w:rPr>
      </w:pPr>
      <w:r w:rsidRPr="007F4A73">
        <w:rPr>
          <w:rFonts w:ascii="Times New Roman" w:hAnsi="Times New Roman" w:cs="Times New Roman"/>
          <w:b/>
          <w:sz w:val="24"/>
          <w:szCs w:val="24"/>
        </w:rPr>
        <w:t>2.1.2.</w:t>
      </w:r>
      <w:r>
        <w:rPr>
          <w:rFonts w:ascii="Times New Roman" w:hAnsi="Times New Roman" w:cs="Times New Roman"/>
          <w:sz w:val="24"/>
          <w:szCs w:val="24"/>
        </w:rPr>
        <w:t xml:space="preserve"> </w:t>
      </w:r>
      <w:r w:rsidR="00330772">
        <w:rPr>
          <w:rFonts w:ascii="Times New Roman" w:hAnsi="Times New Roman" w:cs="Times New Roman"/>
          <w:sz w:val="24"/>
          <w:szCs w:val="24"/>
        </w:rPr>
        <w:t xml:space="preserve">Tüm yedek parçalarının </w:t>
      </w:r>
      <w:r w:rsidR="00385DD2">
        <w:rPr>
          <w:rFonts w:ascii="Times New Roman" w:hAnsi="Times New Roman" w:cs="Times New Roman"/>
          <w:sz w:val="24"/>
          <w:szCs w:val="24"/>
        </w:rPr>
        <w:t xml:space="preserve">Onaylı UZAYTEM </w:t>
      </w:r>
      <w:r w:rsidR="00330772">
        <w:rPr>
          <w:rFonts w:ascii="Times New Roman" w:hAnsi="Times New Roman" w:cs="Times New Roman"/>
          <w:sz w:val="24"/>
          <w:szCs w:val="24"/>
        </w:rPr>
        <w:t xml:space="preserve">Bakım El Kitabı prosedürlerine </w:t>
      </w:r>
      <w:proofErr w:type="gramStart"/>
      <w:r w:rsidR="00330772">
        <w:rPr>
          <w:rFonts w:ascii="Times New Roman" w:hAnsi="Times New Roman" w:cs="Times New Roman"/>
          <w:sz w:val="24"/>
          <w:szCs w:val="24"/>
        </w:rPr>
        <w:t>uygun  etiketlenmesinin</w:t>
      </w:r>
      <w:proofErr w:type="gramEnd"/>
      <w:r w:rsidR="00330772">
        <w:rPr>
          <w:rFonts w:ascii="Times New Roman" w:hAnsi="Times New Roman" w:cs="Times New Roman"/>
          <w:sz w:val="24"/>
          <w:szCs w:val="24"/>
        </w:rPr>
        <w:t xml:space="preserve"> yapılması. </w:t>
      </w:r>
    </w:p>
    <w:p w:rsidR="00330772" w:rsidRDefault="0006041E" w:rsidP="007656C4">
      <w:pPr>
        <w:tabs>
          <w:tab w:val="num" w:pos="0"/>
        </w:tabs>
        <w:spacing w:after="0" w:line="240" w:lineRule="auto"/>
        <w:jc w:val="both"/>
        <w:rPr>
          <w:rFonts w:ascii="Times New Roman" w:hAnsi="Times New Roman" w:cs="Times New Roman"/>
          <w:sz w:val="24"/>
          <w:szCs w:val="24"/>
        </w:rPr>
      </w:pPr>
      <w:proofErr w:type="gramStart"/>
      <w:r w:rsidRPr="007F4A73">
        <w:rPr>
          <w:rFonts w:ascii="Times New Roman" w:hAnsi="Times New Roman" w:cs="Times New Roman"/>
          <w:b/>
          <w:sz w:val="24"/>
          <w:szCs w:val="24"/>
        </w:rPr>
        <w:t>2.1.3.</w:t>
      </w:r>
      <w:r w:rsidR="00330772">
        <w:rPr>
          <w:rFonts w:ascii="Times New Roman" w:hAnsi="Times New Roman" w:cs="Times New Roman"/>
          <w:sz w:val="24"/>
          <w:szCs w:val="24"/>
        </w:rPr>
        <w:t xml:space="preserve"> </w:t>
      </w:r>
      <w:r>
        <w:rPr>
          <w:rFonts w:ascii="Times New Roman" w:hAnsi="Times New Roman" w:cs="Times New Roman"/>
          <w:sz w:val="24"/>
          <w:szCs w:val="24"/>
        </w:rPr>
        <w:t xml:space="preserve"> </w:t>
      </w:r>
      <w:r w:rsidR="00330772">
        <w:rPr>
          <w:rFonts w:ascii="Times New Roman" w:hAnsi="Times New Roman" w:cs="Times New Roman"/>
          <w:sz w:val="24"/>
          <w:szCs w:val="24"/>
        </w:rPr>
        <w:t>Raf</w:t>
      </w:r>
      <w:proofErr w:type="gramEnd"/>
      <w:r w:rsidR="00330772">
        <w:rPr>
          <w:rFonts w:ascii="Times New Roman" w:hAnsi="Times New Roman" w:cs="Times New Roman"/>
          <w:sz w:val="24"/>
          <w:szCs w:val="24"/>
        </w:rPr>
        <w:t xml:space="preserve"> ömürlü malzemelerinin kayıtlarının tutulması.</w:t>
      </w:r>
    </w:p>
    <w:p w:rsidR="00A923A5" w:rsidRDefault="0006041E" w:rsidP="007656C4">
      <w:pPr>
        <w:tabs>
          <w:tab w:val="num" w:pos="0"/>
        </w:tabs>
        <w:spacing w:after="0" w:line="240" w:lineRule="auto"/>
        <w:jc w:val="both"/>
        <w:rPr>
          <w:rFonts w:ascii="Times New Roman" w:hAnsi="Times New Roman" w:cs="Times New Roman"/>
          <w:sz w:val="24"/>
          <w:szCs w:val="24"/>
        </w:rPr>
      </w:pPr>
      <w:proofErr w:type="gramStart"/>
      <w:r w:rsidRPr="007F4A73">
        <w:rPr>
          <w:rFonts w:ascii="Times New Roman" w:hAnsi="Times New Roman" w:cs="Times New Roman"/>
          <w:b/>
          <w:sz w:val="24"/>
          <w:szCs w:val="24"/>
        </w:rPr>
        <w:t>2.1.4.</w:t>
      </w:r>
      <w:r>
        <w:rPr>
          <w:rFonts w:ascii="Times New Roman" w:hAnsi="Times New Roman" w:cs="Times New Roman"/>
          <w:sz w:val="24"/>
          <w:szCs w:val="24"/>
        </w:rPr>
        <w:t xml:space="preserve">  </w:t>
      </w:r>
      <w:r w:rsidR="00330772">
        <w:rPr>
          <w:rFonts w:ascii="Times New Roman" w:hAnsi="Times New Roman" w:cs="Times New Roman"/>
          <w:sz w:val="24"/>
          <w:szCs w:val="24"/>
        </w:rPr>
        <w:t>Depo</w:t>
      </w:r>
      <w:proofErr w:type="gramEnd"/>
      <w:r w:rsidR="00330772">
        <w:rPr>
          <w:rFonts w:ascii="Times New Roman" w:hAnsi="Times New Roman" w:cs="Times New Roman"/>
          <w:sz w:val="24"/>
          <w:szCs w:val="24"/>
        </w:rPr>
        <w:t xml:space="preserve"> giriş çıkış kayıtlarının bilgisayar ortamında ve </w:t>
      </w:r>
      <w:proofErr w:type="spellStart"/>
      <w:r w:rsidR="00330772">
        <w:rPr>
          <w:rFonts w:ascii="Times New Roman" w:hAnsi="Times New Roman" w:cs="Times New Roman"/>
          <w:sz w:val="24"/>
          <w:szCs w:val="24"/>
        </w:rPr>
        <w:t>hardcopy</w:t>
      </w:r>
      <w:proofErr w:type="spellEnd"/>
      <w:r w:rsidR="00330772">
        <w:rPr>
          <w:rFonts w:ascii="Times New Roman" w:hAnsi="Times New Roman" w:cs="Times New Roman"/>
          <w:sz w:val="24"/>
          <w:szCs w:val="24"/>
        </w:rPr>
        <w:t xml:space="preserve"> olarak </w:t>
      </w:r>
      <w:r w:rsidR="000F7A4C">
        <w:rPr>
          <w:rFonts w:ascii="Times New Roman" w:hAnsi="Times New Roman" w:cs="Times New Roman"/>
          <w:sz w:val="24"/>
          <w:szCs w:val="24"/>
        </w:rPr>
        <w:t xml:space="preserve">günlük </w:t>
      </w:r>
      <w:r w:rsidR="00A923A5">
        <w:rPr>
          <w:rFonts w:ascii="Times New Roman" w:hAnsi="Times New Roman" w:cs="Times New Roman"/>
          <w:sz w:val="24"/>
          <w:szCs w:val="24"/>
        </w:rPr>
        <w:t>tutulması.</w:t>
      </w:r>
    </w:p>
    <w:p w:rsidR="00A923A5" w:rsidRDefault="0006041E" w:rsidP="007656C4">
      <w:pPr>
        <w:tabs>
          <w:tab w:val="num" w:pos="0"/>
        </w:tabs>
        <w:spacing w:after="0" w:line="240" w:lineRule="auto"/>
        <w:jc w:val="both"/>
        <w:rPr>
          <w:rFonts w:ascii="Times New Roman" w:hAnsi="Times New Roman" w:cs="Times New Roman"/>
          <w:sz w:val="24"/>
          <w:szCs w:val="24"/>
        </w:rPr>
      </w:pPr>
      <w:proofErr w:type="gramStart"/>
      <w:r w:rsidRPr="007F4A73">
        <w:rPr>
          <w:rFonts w:ascii="Times New Roman" w:hAnsi="Times New Roman" w:cs="Times New Roman"/>
          <w:b/>
          <w:sz w:val="24"/>
          <w:szCs w:val="24"/>
        </w:rPr>
        <w:t>2.1.5.</w:t>
      </w:r>
      <w:r>
        <w:rPr>
          <w:rFonts w:ascii="Times New Roman" w:hAnsi="Times New Roman" w:cs="Times New Roman"/>
          <w:sz w:val="24"/>
          <w:szCs w:val="24"/>
        </w:rPr>
        <w:t xml:space="preserve"> </w:t>
      </w:r>
      <w:r w:rsidR="007F4A73">
        <w:rPr>
          <w:rFonts w:ascii="Times New Roman" w:hAnsi="Times New Roman" w:cs="Times New Roman"/>
          <w:sz w:val="24"/>
          <w:szCs w:val="24"/>
        </w:rPr>
        <w:t xml:space="preserve"> </w:t>
      </w:r>
      <w:r w:rsidR="00A923A5">
        <w:rPr>
          <w:rFonts w:ascii="Times New Roman" w:hAnsi="Times New Roman" w:cs="Times New Roman"/>
          <w:sz w:val="24"/>
          <w:szCs w:val="24"/>
        </w:rPr>
        <w:t>Karantina</w:t>
      </w:r>
      <w:proofErr w:type="gramEnd"/>
      <w:r w:rsidR="00A923A5">
        <w:rPr>
          <w:rFonts w:ascii="Times New Roman" w:hAnsi="Times New Roman" w:cs="Times New Roman"/>
          <w:sz w:val="24"/>
          <w:szCs w:val="24"/>
        </w:rPr>
        <w:t xml:space="preserve"> Bölümünün kayıtlarının </w:t>
      </w:r>
      <w:r w:rsidR="000F7A4C">
        <w:rPr>
          <w:rFonts w:ascii="Times New Roman" w:hAnsi="Times New Roman" w:cs="Times New Roman"/>
          <w:sz w:val="24"/>
          <w:szCs w:val="24"/>
        </w:rPr>
        <w:t xml:space="preserve">günlük </w:t>
      </w:r>
      <w:r w:rsidR="00A923A5">
        <w:rPr>
          <w:rFonts w:ascii="Times New Roman" w:hAnsi="Times New Roman" w:cs="Times New Roman"/>
          <w:sz w:val="24"/>
          <w:szCs w:val="24"/>
        </w:rPr>
        <w:t>tutulması.</w:t>
      </w:r>
    </w:p>
    <w:p w:rsidR="00A923A5" w:rsidRDefault="0006041E" w:rsidP="007656C4">
      <w:pPr>
        <w:tabs>
          <w:tab w:val="num" w:pos="0"/>
        </w:tabs>
        <w:spacing w:after="0" w:line="240" w:lineRule="auto"/>
        <w:jc w:val="both"/>
        <w:rPr>
          <w:rFonts w:ascii="Times New Roman" w:hAnsi="Times New Roman" w:cs="Times New Roman"/>
          <w:sz w:val="24"/>
          <w:szCs w:val="24"/>
        </w:rPr>
      </w:pPr>
      <w:r w:rsidRPr="007F4A73">
        <w:rPr>
          <w:rFonts w:ascii="Times New Roman" w:hAnsi="Times New Roman" w:cs="Times New Roman"/>
          <w:b/>
          <w:sz w:val="24"/>
          <w:szCs w:val="24"/>
        </w:rPr>
        <w:t>2.1.6.</w:t>
      </w:r>
      <w:r w:rsidR="00A923A5">
        <w:rPr>
          <w:rFonts w:ascii="Times New Roman" w:hAnsi="Times New Roman" w:cs="Times New Roman"/>
          <w:sz w:val="24"/>
          <w:szCs w:val="24"/>
        </w:rPr>
        <w:t xml:space="preserve"> Tüm alet ekipmanların </w:t>
      </w:r>
      <w:r w:rsidR="00385DD2">
        <w:rPr>
          <w:rFonts w:ascii="Times New Roman" w:hAnsi="Times New Roman" w:cs="Times New Roman"/>
          <w:sz w:val="24"/>
          <w:szCs w:val="24"/>
        </w:rPr>
        <w:t xml:space="preserve">Onaylı UZAYTEM </w:t>
      </w:r>
      <w:r w:rsidR="00A923A5">
        <w:rPr>
          <w:rFonts w:ascii="Times New Roman" w:hAnsi="Times New Roman" w:cs="Times New Roman"/>
          <w:sz w:val="24"/>
          <w:szCs w:val="24"/>
        </w:rPr>
        <w:t xml:space="preserve">Bakım El Kitabı prosedürlerine </w:t>
      </w:r>
      <w:proofErr w:type="gramStart"/>
      <w:r w:rsidR="00A923A5">
        <w:rPr>
          <w:rFonts w:ascii="Times New Roman" w:hAnsi="Times New Roman" w:cs="Times New Roman"/>
          <w:sz w:val="24"/>
          <w:szCs w:val="24"/>
        </w:rPr>
        <w:t>uygun  etiketlenmesinin</w:t>
      </w:r>
      <w:proofErr w:type="gramEnd"/>
      <w:r w:rsidR="001E19CF">
        <w:rPr>
          <w:rFonts w:ascii="Times New Roman" w:hAnsi="Times New Roman" w:cs="Times New Roman"/>
          <w:sz w:val="24"/>
          <w:szCs w:val="24"/>
        </w:rPr>
        <w:t xml:space="preserve"> ve kabulünün</w:t>
      </w:r>
      <w:r w:rsidR="00A923A5">
        <w:rPr>
          <w:rFonts w:ascii="Times New Roman" w:hAnsi="Times New Roman" w:cs="Times New Roman"/>
          <w:sz w:val="24"/>
          <w:szCs w:val="24"/>
        </w:rPr>
        <w:t xml:space="preserve"> yapılması.</w:t>
      </w:r>
    </w:p>
    <w:p w:rsidR="001E19CF" w:rsidRPr="001E19CF" w:rsidRDefault="001E19CF" w:rsidP="001E19CF">
      <w:pPr>
        <w:tabs>
          <w:tab w:val="num"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Yüklenici firma</w:t>
      </w:r>
      <w:r w:rsidRPr="001E19CF">
        <w:rPr>
          <w:rFonts w:ascii="Times New Roman" w:hAnsi="Times New Roman" w:cs="Times New Roman"/>
          <w:i/>
          <w:sz w:val="24"/>
          <w:szCs w:val="24"/>
        </w:rPr>
        <w:t>, kontrole veya kalibrasyona ihtiyaç duyan aletlerin, ekipmanların ve özellikle de test ekipmanlarının faal ve doğru ölçebilir olmaları için resmi olarak kabul edilen bir standarda göre belirli bir sıklıkta kontrol ve kalibre edilmesini sağlamalıdır. Söz konusu kalibrasyonlara ve kullanılan standardın izlenebilirliğine ilişkin kayıtlar kuruluş tarafından saklanmalıdır</w:t>
      </w:r>
      <w:r w:rsidRPr="001E19CF">
        <w:rPr>
          <w:rFonts w:ascii="Times New Roman" w:hAnsi="Times New Roman" w:cs="Times New Roman"/>
          <w:sz w:val="24"/>
          <w:szCs w:val="24"/>
        </w:rPr>
        <w:t xml:space="preserve">. </w:t>
      </w:r>
      <w:r w:rsidRPr="001E19CF">
        <w:rPr>
          <w:rFonts w:ascii="Times New Roman" w:hAnsi="Times New Roman" w:cs="Times New Roman"/>
          <w:i/>
          <w:sz w:val="24"/>
          <w:szCs w:val="24"/>
        </w:rPr>
        <w:t>Bu alet ve ekipmanların kontrolü, kuruluşun bu tür öğeleri düzenli olarak kontrol etmek, bunlara bakım yapmak, gerektiğinde bunları kalibre etmek ve kullanıcılara, söz konusu öğenin kontrol/servis veya kalibrasyon zaman sınırı içinde olduğunu göstermek üzere bir prosedüre sahip olmasını gerektirir. Bu nedenle, tüm alet, ekipman ve test ekipmanlarının kontrol/servis veya kalibrasyon vadesinin ne zaman dolacağına ve açıkça belli olmayan başka bir nedenle gayri faal olup olmadığına yönelik bilgi veren açık bir etiketleme sistemi olmalıdır. Tüm hassas alet ve ekipmanlar için kalibrasyonlar ve kullanılan standartlar ile birl</w:t>
      </w:r>
      <w:r>
        <w:rPr>
          <w:rFonts w:ascii="Times New Roman" w:hAnsi="Times New Roman" w:cs="Times New Roman"/>
          <w:i/>
          <w:sz w:val="24"/>
          <w:szCs w:val="24"/>
        </w:rPr>
        <w:t xml:space="preserve">ikte bir kayıt tutulmalıdır. </w:t>
      </w:r>
      <w:r w:rsidRPr="001E19CF">
        <w:rPr>
          <w:rFonts w:ascii="Times New Roman" w:hAnsi="Times New Roman" w:cs="Times New Roman"/>
          <w:i/>
          <w:sz w:val="24"/>
          <w:szCs w:val="24"/>
        </w:rPr>
        <w:t>Düzenli olarak gerçekleştirilecek kontrol, servis veya kalibrasyon, kuruluşun belirli bir durumda farklı bir zaman aralığının uygun olduğunu sonuçlarla gösterebildiği durumlar haricinde, ekipman üreticilerinin tali</w:t>
      </w:r>
      <w:r>
        <w:rPr>
          <w:rFonts w:ascii="Times New Roman" w:hAnsi="Times New Roman" w:cs="Times New Roman"/>
          <w:i/>
          <w:sz w:val="24"/>
          <w:szCs w:val="24"/>
        </w:rPr>
        <w:t xml:space="preserve">matlarına göre yapılmalıdır. </w:t>
      </w:r>
      <w:r w:rsidRPr="001E19CF">
        <w:rPr>
          <w:rFonts w:ascii="Times New Roman" w:hAnsi="Times New Roman" w:cs="Times New Roman"/>
          <w:i/>
          <w:sz w:val="24"/>
          <w:szCs w:val="24"/>
        </w:rPr>
        <w:t>Bu bağlamda, resmi olarak kabul edilen standart, tüzel kişiliğe sahip olsun veya olmasın, resmi bir kuruluş tarafından oluşturulan veya yayınlanan ve hava taşımacılığı sektörü tarafından yerinde uygulama olarak yaygın şekilde kabul edilen standartlar anlamına gelir.</w:t>
      </w:r>
    </w:p>
    <w:p w:rsidR="00A923A5" w:rsidRDefault="00EA57FD" w:rsidP="007656C4">
      <w:pPr>
        <w:tabs>
          <w:tab w:val="num" w:pos="0"/>
        </w:tabs>
        <w:spacing w:after="0" w:line="240" w:lineRule="auto"/>
        <w:jc w:val="both"/>
        <w:rPr>
          <w:rFonts w:ascii="Times New Roman" w:hAnsi="Times New Roman" w:cs="Times New Roman"/>
          <w:sz w:val="24"/>
          <w:szCs w:val="24"/>
        </w:rPr>
      </w:pPr>
      <w:proofErr w:type="gramStart"/>
      <w:r w:rsidRPr="007F4A73">
        <w:rPr>
          <w:rFonts w:ascii="Times New Roman" w:hAnsi="Times New Roman" w:cs="Times New Roman"/>
          <w:b/>
          <w:sz w:val="24"/>
          <w:szCs w:val="24"/>
        </w:rPr>
        <w:t>2.1.7.</w:t>
      </w:r>
      <w:r w:rsidR="00A923A5">
        <w:rPr>
          <w:rFonts w:ascii="Times New Roman" w:hAnsi="Times New Roman" w:cs="Times New Roman"/>
          <w:sz w:val="24"/>
          <w:szCs w:val="24"/>
        </w:rPr>
        <w:t xml:space="preserve"> </w:t>
      </w:r>
      <w:r w:rsidR="007F4A73">
        <w:rPr>
          <w:rFonts w:ascii="Times New Roman" w:hAnsi="Times New Roman" w:cs="Times New Roman"/>
          <w:sz w:val="24"/>
          <w:szCs w:val="24"/>
        </w:rPr>
        <w:t xml:space="preserve"> </w:t>
      </w:r>
      <w:r w:rsidR="00A923A5">
        <w:rPr>
          <w:rFonts w:ascii="Times New Roman" w:hAnsi="Times New Roman" w:cs="Times New Roman"/>
          <w:sz w:val="24"/>
          <w:szCs w:val="24"/>
        </w:rPr>
        <w:t>Kalibrasyona</w:t>
      </w:r>
      <w:proofErr w:type="gramEnd"/>
      <w:r w:rsidR="00A923A5">
        <w:rPr>
          <w:rFonts w:ascii="Times New Roman" w:hAnsi="Times New Roman" w:cs="Times New Roman"/>
          <w:sz w:val="24"/>
          <w:szCs w:val="24"/>
        </w:rPr>
        <w:t xml:space="preserve"> tabi olan alet ekipmanların kayıtlarının </w:t>
      </w:r>
      <w:r w:rsidR="000F7A4C">
        <w:rPr>
          <w:rFonts w:ascii="Times New Roman" w:hAnsi="Times New Roman" w:cs="Times New Roman"/>
          <w:sz w:val="24"/>
          <w:szCs w:val="24"/>
        </w:rPr>
        <w:t xml:space="preserve">günlük </w:t>
      </w:r>
      <w:r w:rsidR="00A923A5">
        <w:rPr>
          <w:rFonts w:ascii="Times New Roman" w:hAnsi="Times New Roman" w:cs="Times New Roman"/>
          <w:sz w:val="24"/>
          <w:szCs w:val="24"/>
        </w:rPr>
        <w:t>tutulması</w:t>
      </w:r>
    </w:p>
    <w:p w:rsidR="00A923A5" w:rsidRDefault="00EA57FD" w:rsidP="007656C4">
      <w:pPr>
        <w:tabs>
          <w:tab w:val="num" w:pos="0"/>
        </w:tabs>
        <w:spacing w:after="0" w:line="240" w:lineRule="auto"/>
        <w:jc w:val="both"/>
        <w:rPr>
          <w:rFonts w:ascii="Times New Roman" w:hAnsi="Times New Roman" w:cs="Times New Roman"/>
          <w:sz w:val="24"/>
          <w:szCs w:val="24"/>
        </w:rPr>
      </w:pPr>
      <w:proofErr w:type="gramStart"/>
      <w:r w:rsidRPr="007F4A73">
        <w:rPr>
          <w:rFonts w:ascii="Times New Roman" w:hAnsi="Times New Roman" w:cs="Times New Roman"/>
          <w:b/>
          <w:sz w:val="24"/>
          <w:szCs w:val="24"/>
        </w:rPr>
        <w:t>2.1.8.</w:t>
      </w:r>
      <w:r>
        <w:rPr>
          <w:rFonts w:ascii="Times New Roman" w:hAnsi="Times New Roman" w:cs="Times New Roman"/>
          <w:sz w:val="24"/>
          <w:szCs w:val="24"/>
        </w:rPr>
        <w:t xml:space="preserve"> </w:t>
      </w:r>
      <w:r w:rsidR="00A923A5">
        <w:rPr>
          <w:rFonts w:ascii="Times New Roman" w:hAnsi="Times New Roman" w:cs="Times New Roman"/>
          <w:sz w:val="24"/>
          <w:szCs w:val="24"/>
        </w:rPr>
        <w:t xml:space="preserve"> </w:t>
      </w:r>
      <w:proofErr w:type="spellStart"/>
      <w:r w:rsidR="00A923A5">
        <w:rPr>
          <w:rFonts w:ascii="Times New Roman" w:hAnsi="Times New Roman" w:cs="Times New Roman"/>
          <w:sz w:val="24"/>
          <w:szCs w:val="24"/>
        </w:rPr>
        <w:t>Takımhane</w:t>
      </w:r>
      <w:proofErr w:type="spellEnd"/>
      <w:proofErr w:type="gramEnd"/>
      <w:r w:rsidR="00A923A5">
        <w:rPr>
          <w:rFonts w:ascii="Times New Roman" w:hAnsi="Times New Roman" w:cs="Times New Roman"/>
          <w:sz w:val="24"/>
          <w:szCs w:val="24"/>
        </w:rPr>
        <w:t xml:space="preserve"> giriş çıkış kayıtlarının bilgisayar ortamında ve </w:t>
      </w:r>
      <w:proofErr w:type="spellStart"/>
      <w:r w:rsidR="00A923A5">
        <w:rPr>
          <w:rFonts w:ascii="Times New Roman" w:hAnsi="Times New Roman" w:cs="Times New Roman"/>
          <w:sz w:val="24"/>
          <w:szCs w:val="24"/>
        </w:rPr>
        <w:t>hardcopy</w:t>
      </w:r>
      <w:proofErr w:type="spellEnd"/>
      <w:r w:rsidR="00A923A5">
        <w:rPr>
          <w:rFonts w:ascii="Times New Roman" w:hAnsi="Times New Roman" w:cs="Times New Roman"/>
          <w:sz w:val="24"/>
          <w:szCs w:val="24"/>
        </w:rPr>
        <w:t xml:space="preserve"> olarak tutulması.</w:t>
      </w:r>
    </w:p>
    <w:p w:rsidR="00A923A5" w:rsidRDefault="007F4A73" w:rsidP="007656C4">
      <w:pPr>
        <w:tabs>
          <w:tab w:val="num" w:pos="0"/>
        </w:tabs>
        <w:spacing w:after="0" w:line="240" w:lineRule="auto"/>
        <w:jc w:val="both"/>
        <w:rPr>
          <w:rFonts w:ascii="Times New Roman" w:hAnsi="Times New Roman" w:cs="Times New Roman"/>
          <w:sz w:val="24"/>
          <w:szCs w:val="24"/>
        </w:rPr>
      </w:pPr>
      <w:proofErr w:type="gramStart"/>
      <w:r w:rsidRPr="007F4A73">
        <w:rPr>
          <w:rFonts w:ascii="Times New Roman" w:hAnsi="Times New Roman" w:cs="Times New Roman"/>
          <w:b/>
          <w:sz w:val="24"/>
          <w:szCs w:val="24"/>
        </w:rPr>
        <w:t>2.1.9.</w:t>
      </w:r>
      <w:r w:rsidR="00A923A5">
        <w:rPr>
          <w:rFonts w:ascii="Times New Roman" w:hAnsi="Times New Roman" w:cs="Times New Roman"/>
          <w:sz w:val="24"/>
          <w:szCs w:val="24"/>
        </w:rPr>
        <w:t xml:space="preserve"> </w:t>
      </w:r>
      <w:r>
        <w:rPr>
          <w:rFonts w:ascii="Times New Roman" w:hAnsi="Times New Roman" w:cs="Times New Roman"/>
          <w:sz w:val="24"/>
          <w:szCs w:val="24"/>
        </w:rPr>
        <w:t xml:space="preserve"> </w:t>
      </w:r>
      <w:r w:rsidR="00A923A5">
        <w:rPr>
          <w:rFonts w:ascii="Times New Roman" w:hAnsi="Times New Roman" w:cs="Times New Roman"/>
          <w:sz w:val="24"/>
          <w:szCs w:val="24"/>
        </w:rPr>
        <w:t>Tüm</w:t>
      </w:r>
      <w:proofErr w:type="gramEnd"/>
      <w:r w:rsidR="00A923A5">
        <w:rPr>
          <w:rFonts w:ascii="Times New Roman" w:hAnsi="Times New Roman" w:cs="Times New Roman"/>
          <w:sz w:val="24"/>
          <w:szCs w:val="24"/>
        </w:rPr>
        <w:t xml:space="preserve"> kimyasal malzemelerin </w:t>
      </w:r>
      <w:r w:rsidR="00385DD2">
        <w:rPr>
          <w:rFonts w:ascii="Times New Roman" w:hAnsi="Times New Roman" w:cs="Times New Roman"/>
          <w:sz w:val="24"/>
          <w:szCs w:val="24"/>
        </w:rPr>
        <w:t xml:space="preserve">Onaylı UZAYTEM </w:t>
      </w:r>
      <w:r w:rsidR="00A923A5">
        <w:rPr>
          <w:rFonts w:ascii="Times New Roman" w:hAnsi="Times New Roman" w:cs="Times New Roman"/>
          <w:sz w:val="24"/>
          <w:szCs w:val="24"/>
        </w:rPr>
        <w:t xml:space="preserve">Bakım El Kitabı prosedürlerine uygun  etiketlenmesinin ve ömürlerinin takibinin yapılması. </w:t>
      </w:r>
    </w:p>
    <w:p w:rsidR="00A923A5" w:rsidRDefault="007F4A73" w:rsidP="007656C4">
      <w:pPr>
        <w:tabs>
          <w:tab w:val="num" w:pos="0"/>
        </w:tabs>
        <w:spacing w:after="0" w:line="240" w:lineRule="auto"/>
        <w:jc w:val="both"/>
        <w:rPr>
          <w:rFonts w:ascii="Times New Roman" w:hAnsi="Times New Roman" w:cs="Times New Roman"/>
          <w:sz w:val="24"/>
          <w:szCs w:val="24"/>
        </w:rPr>
      </w:pPr>
      <w:r w:rsidRPr="007F4A73">
        <w:rPr>
          <w:rFonts w:ascii="Times New Roman" w:hAnsi="Times New Roman" w:cs="Times New Roman"/>
          <w:b/>
          <w:sz w:val="24"/>
          <w:szCs w:val="24"/>
        </w:rPr>
        <w:t>2.1.10.</w:t>
      </w:r>
      <w:r w:rsidR="00A923A5">
        <w:rPr>
          <w:rFonts w:ascii="Times New Roman" w:hAnsi="Times New Roman" w:cs="Times New Roman"/>
          <w:sz w:val="24"/>
          <w:szCs w:val="24"/>
        </w:rPr>
        <w:t xml:space="preserve"> Kimyasal Oda giriş çıkış kayıtlarının bilgisayar ortamında ve </w:t>
      </w:r>
      <w:proofErr w:type="spellStart"/>
      <w:r w:rsidR="00A923A5">
        <w:rPr>
          <w:rFonts w:ascii="Times New Roman" w:hAnsi="Times New Roman" w:cs="Times New Roman"/>
          <w:sz w:val="24"/>
          <w:szCs w:val="24"/>
        </w:rPr>
        <w:t>hardcopy</w:t>
      </w:r>
      <w:proofErr w:type="spellEnd"/>
      <w:r w:rsidR="00A923A5">
        <w:rPr>
          <w:rFonts w:ascii="Times New Roman" w:hAnsi="Times New Roman" w:cs="Times New Roman"/>
          <w:sz w:val="24"/>
          <w:szCs w:val="24"/>
        </w:rPr>
        <w:t xml:space="preserve"> olarak tutulması.</w:t>
      </w:r>
    </w:p>
    <w:p w:rsidR="00A923A5" w:rsidRDefault="007F4A73" w:rsidP="007656C4">
      <w:pPr>
        <w:tabs>
          <w:tab w:val="num" w:pos="0"/>
        </w:tabs>
        <w:spacing w:after="0" w:line="240" w:lineRule="auto"/>
        <w:jc w:val="both"/>
        <w:rPr>
          <w:rFonts w:ascii="Times New Roman" w:hAnsi="Times New Roman" w:cs="Times New Roman"/>
          <w:sz w:val="24"/>
          <w:szCs w:val="24"/>
        </w:rPr>
      </w:pPr>
      <w:r w:rsidRPr="007F4A73">
        <w:rPr>
          <w:rFonts w:ascii="Times New Roman" w:hAnsi="Times New Roman" w:cs="Times New Roman"/>
          <w:b/>
          <w:sz w:val="24"/>
          <w:szCs w:val="24"/>
        </w:rPr>
        <w:t>2.1.11.</w:t>
      </w:r>
      <w:r w:rsidR="00A923A5">
        <w:rPr>
          <w:rFonts w:ascii="Times New Roman" w:hAnsi="Times New Roman" w:cs="Times New Roman"/>
          <w:sz w:val="24"/>
          <w:szCs w:val="24"/>
        </w:rPr>
        <w:t xml:space="preserve"> Teknik </w:t>
      </w:r>
      <w:proofErr w:type="spellStart"/>
      <w:r w:rsidR="00A923A5">
        <w:rPr>
          <w:rFonts w:ascii="Times New Roman" w:hAnsi="Times New Roman" w:cs="Times New Roman"/>
          <w:sz w:val="24"/>
          <w:szCs w:val="24"/>
        </w:rPr>
        <w:t>Klavuzlarının</w:t>
      </w:r>
      <w:proofErr w:type="spellEnd"/>
      <w:r w:rsidR="00A923A5">
        <w:rPr>
          <w:rFonts w:ascii="Times New Roman" w:hAnsi="Times New Roman" w:cs="Times New Roman"/>
          <w:sz w:val="24"/>
          <w:szCs w:val="24"/>
        </w:rPr>
        <w:t xml:space="preserve"> yorumlanması. </w:t>
      </w:r>
    </w:p>
    <w:p w:rsidR="00C5366D" w:rsidRDefault="007F4A73" w:rsidP="007656C4">
      <w:pPr>
        <w:tabs>
          <w:tab w:val="num" w:pos="0"/>
        </w:tabs>
        <w:spacing w:after="0" w:line="240" w:lineRule="auto"/>
        <w:jc w:val="both"/>
        <w:rPr>
          <w:rFonts w:ascii="Times New Roman" w:hAnsi="Times New Roman" w:cs="Times New Roman"/>
          <w:sz w:val="24"/>
          <w:szCs w:val="24"/>
        </w:rPr>
      </w:pPr>
      <w:r w:rsidRPr="007F4A73">
        <w:rPr>
          <w:rFonts w:ascii="Times New Roman" w:hAnsi="Times New Roman" w:cs="Times New Roman"/>
          <w:b/>
          <w:sz w:val="24"/>
          <w:szCs w:val="24"/>
        </w:rPr>
        <w:t>2.1.12.</w:t>
      </w:r>
      <w:r>
        <w:rPr>
          <w:rFonts w:ascii="Times New Roman" w:hAnsi="Times New Roman" w:cs="Times New Roman"/>
          <w:sz w:val="24"/>
          <w:szCs w:val="24"/>
        </w:rPr>
        <w:t xml:space="preserve"> </w:t>
      </w:r>
      <w:r w:rsidR="00D92A42">
        <w:rPr>
          <w:rFonts w:ascii="Times New Roman" w:hAnsi="Times New Roman" w:cs="Times New Roman"/>
          <w:sz w:val="24"/>
          <w:szCs w:val="24"/>
        </w:rPr>
        <w:t>Günde ortalama en az 10 Hava Aracının</w:t>
      </w:r>
      <w:r w:rsidR="00FB2EA2">
        <w:rPr>
          <w:rFonts w:ascii="Times New Roman" w:hAnsi="Times New Roman" w:cs="Times New Roman"/>
          <w:sz w:val="24"/>
          <w:szCs w:val="24"/>
        </w:rPr>
        <w:t xml:space="preserve"> </w:t>
      </w:r>
      <w:proofErr w:type="spellStart"/>
      <w:r w:rsidR="00FB2EA2">
        <w:rPr>
          <w:rFonts w:ascii="Times New Roman" w:hAnsi="Times New Roman" w:cs="Times New Roman"/>
          <w:sz w:val="24"/>
          <w:szCs w:val="24"/>
        </w:rPr>
        <w:t>marshalling</w:t>
      </w:r>
      <w:proofErr w:type="spellEnd"/>
      <w:r w:rsidR="00FB2EA2">
        <w:rPr>
          <w:rFonts w:ascii="Times New Roman" w:hAnsi="Times New Roman" w:cs="Times New Roman"/>
          <w:sz w:val="24"/>
          <w:szCs w:val="24"/>
        </w:rPr>
        <w:t xml:space="preserve"> kurallarına göre taksi yapmasına yardımcı olma, uçuşa hazırlama ve yakıt ikmal hizmetinin </w:t>
      </w:r>
      <w:proofErr w:type="gramStart"/>
      <w:r w:rsidR="00FB2EA2">
        <w:rPr>
          <w:rFonts w:ascii="Times New Roman" w:hAnsi="Times New Roman" w:cs="Times New Roman"/>
          <w:sz w:val="24"/>
          <w:szCs w:val="24"/>
        </w:rPr>
        <w:t>verilmesi.</w:t>
      </w:r>
      <w:r w:rsidR="00D92A42">
        <w:rPr>
          <w:rFonts w:ascii="Times New Roman" w:hAnsi="Times New Roman" w:cs="Times New Roman"/>
          <w:sz w:val="24"/>
          <w:szCs w:val="24"/>
        </w:rPr>
        <w:t>(</w:t>
      </w:r>
      <w:proofErr w:type="gramEnd"/>
      <w:r w:rsidR="00D92A42">
        <w:rPr>
          <w:rFonts w:ascii="Times New Roman" w:hAnsi="Times New Roman" w:cs="Times New Roman"/>
          <w:sz w:val="24"/>
          <w:szCs w:val="24"/>
        </w:rPr>
        <w:t>2018 yılı</w:t>
      </w:r>
      <w:r w:rsidR="00194B32">
        <w:rPr>
          <w:rFonts w:ascii="Times New Roman" w:hAnsi="Times New Roman" w:cs="Times New Roman"/>
          <w:sz w:val="24"/>
          <w:szCs w:val="24"/>
        </w:rPr>
        <w:t xml:space="preserve"> </w:t>
      </w:r>
      <w:r w:rsidR="00293BEE">
        <w:rPr>
          <w:rFonts w:ascii="Times New Roman" w:hAnsi="Times New Roman" w:cs="Times New Roman"/>
          <w:sz w:val="24"/>
          <w:szCs w:val="24"/>
        </w:rPr>
        <w:t>Mart</w:t>
      </w:r>
      <w:r w:rsidR="00194B32">
        <w:rPr>
          <w:rFonts w:ascii="Times New Roman" w:hAnsi="Times New Roman" w:cs="Times New Roman"/>
          <w:sz w:val="24"/>
          <w:szCs w:val="24"/>
        </w:rPr>
        <w:t xml:space="preserve"> ayı</w:t>
      </w:r>
      <w:r w:rsidR="00C5366D">
        <w:rPr>
          <w:rFonts w:ascii="Times New Roman" w:hAnsi="Times New Roman" w:cs="Times New Roman"/>
          <w:sz w:val="24"/>
          <w:szCs w:val="24"/>
        </w:rPr>
        <w:t xml:space="preserve"> ortalama uçuş günü </w:t>
      </w:r>
      <w:r w:rsidR="00293BEE">
        <w:rPr>
          <w:rFonts w:ascii="Times New Roman" w:hAnsi="Times New Roman" w:cs="Times New Roman"/>
          <w:sz w:val="24"/>
          <w:szCs w:val="24"/>
        </w:rPr>
        <w:t>2</w:t>
      </w:r>
      <w:r w:rsidR="00194B32">
        <w:rPr>
          <w:rFonts w:ascii="Times New Roman" w:hAnsi="Times New Roman" w:cs="Times New Roman"/>
          <w:sz w:val="24"/>
          <w:szCs w:val="24"/>
        </w:rPr>
        <w:t>5</w:t>
      </w:r>
      <w:r w:rsidR="00C5366D">
        <w:rPr>
          <w:rFonts w:ascii="Times New Roman" w:hAnsi="Times New Roman" w:cs="Times New Roman"/>
          <w:sz w:val="24"/>
          <w:szCs w:val="24"/>
        </w:rPr>
        <w:t xml:space="preserve"> gündür</w:t>
      </w:r>
      <w:r w:rsidR="00D92A42">
        <w:rPr>
          <w:rFonts w:ascii="Times New Roman" w:hAnsi="Times New Roman" w:cs="Times New Roman"/>
          <w:sz w:val="24"/>
          <w:szCs w:val="24"/>
        </w:rPr>
        <w:t>)</w:t>
      </w:r>
    </w:p>
    <w:p w:rsidR="00A466E0" w:rsidRDefault="00A466E0" w:rsidP="00A466E0">
      <w:pPr>
        <w:tabs>
          <w:tab w:val="num" w:pos="0"/>
        </w:tabs>
        <w:spacing w:after="0" w:line="240" w:lineRule="auto"/>
        <w:jc w:val="both"/>
        <w:rPr>
          <w:rFonts w:ascii="Times New Roman" w:hAnsi="Times New Roman" w:cs="Times New Roman"/>
          <w:sz w:val="24"/>
          <w:szCs w:val="24"/>
        </w:rPr>
      </w:pPr>
    </w:p>
    <w:p w:rsidR="00124891" w:rsidRPr="00A466E0" w:rsidRDefault="00A466E0" w:rsidP="00A466E0">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24891" w:rsidRPr="00124891">
        <w:rPr>
          <w:rFonts w:ascii="Times New Roman" w:hAnsi="Times New Roman" w:cs="Times New Roman"/>
          <w:b/>
          <w:sz w:val="24"/>
          <w:szCs w:val="24"/>
        </w:rPr>
        <w:t>.</w:t>
      </w:r>
      <w:r w:rsidR="00124891" w:rsidRPr="00124891">
        <w:rPr>
          <w:rFonts w:ascii="Times New Roman" w:hAnsi="Times New Roman" w:cs="Times New Roman"/>
          <w:b/>
          <w:bCs/>
          <w:sz w:val="24"/>
          <w:szCs w:val="24"/>
        </w:rPr>
        <w:t xml:space="preserve"> Bu Şartnamede geçen kısaltmalar;</w:t>
      </w:r>
    </w:p>
    <w:p w:rsidR="00124891" w:rsidRPr="00293BEE" w:rsidRDefault="00124891" w:rsidP="00293BEE">
      <w:pPr>
        <w:numPr>
          <w:ilvl w:val="0"/>
          <w:numId w:val="3"/>
        </w:numPr>
        <w:spacing w:after="0" w:line="240" w:lineRule="auto"/>
        <w:ind w:left="993" w:hanging="588"/>
        <w:jc w:val="both"/>
        <w:rPr>
          <w:rFonts w:ascii="Times New Roman" w:hAnsi="Times New Roman" w:cs="Times New Roman"/>
          <w:sz w:val="24"/>
          <w:szCs w:val="24"/>
        </w:rPr>
      </w:pPr>
      <w:r w:rsidRPr="00124891">
        <w:rPr>
          <w:rFonts w:ascii="Times New Roman" w:hAnsi="Times New Roman" w:cs="Times New Roman"/>
          <w:sz w:val="24"/>
          <w:szCs w:val="24"/>
        </w:rPr>
        <w:t xml:space="preserve">UZAYTEM: </w:t>
      </w:r>
      <w:proofErr w:type="spellStart"/>
      <w:r w:rsidRPr="00124891">
        <w:rPr>
          <w:rFonts w:ascii="Times New Roman" w:hAnsi="Times New Roman" w:cs="Times New Roman"/>
          <w:sz w:val="24"/>
          <w:szCs w:val="24"/>
        </w:rPr>
        <w:t>Ondokuz</w:t>
      </w:r>
      <w:proofErr w:type="spellEnd"/>
      <w:r w:rsidRPr="00124891">
        <w:rPr>
          <w:rFonts w:ascii="Times New Roman" w:hAnsi="Times New Roman" w:cs="Times New Roman"/>
          <w:sz w:val="24"/>
          <w:szCs w:val="24"/>
        </w:rPr>
        <w:t xml:space="preserve"> Mayıs Üniversitesi Havacılık ve Uzay Teknolojileri Uygulama </w:t>
      </w:r>
      <w:bookmarkStart w:id="0" w:name="_GoBack"/>
      <w:bookmarkEnd w:id="0"/>
      <w:r w:rsidRPr="00293BEE">
        <w:rPr>
          <w:rFonts w:ascii="Times New Roman" w:hAnsi="Times New Roman" w:cs="Times New Roman"/>
          <w:sz w:val="24"/>
          <w:szCs w:val="24"/>
        </w:rPr>
        <w:t>ve Araştırma Merkezini,</w:t>
      </w:r>
    </w:p>
    <w:p w:rsidR="00124891" w:rsidRDefault="00124891" w:rsidP="00124891">
      <w:pPr>
        <w:numPr>
          <w:ilvl w:val="0"/>
          <w:numId w:val="3"/>
        </w:numPr>
        <w:spacing w:after="0" w:line="240" w:lineRule="auto"/>
        <w:ind w:left="993" w:hanging="588"/>
        <w:jc w:val="both"/>
        <w:rPr>
          <w:rFonts w:ascii="Times New Roman" w:hAnsi="Times New Roman" w:cs="Times New Roman"/>
          <w:sz w:val="24"/>
          <w:szCs w:val="24"/>
        </w:rPr>
      </w:pPr>
      <w:r w:rsidRPr="00124891">
        <w:rPr>
          <w:rFonts w:ascii="Times New Roman" w:hAnsi="Times New Roman" w:cs="Times New Roman"/>
          <w:sz w:val="24"/>
          <w:szCs w:val="24"/>
        </w:rPr>
        <w:t>SHGM: Sivil Havacılık Genel Müdürlüğünü,</w:t>
      </w:r>
    </w:p>
    <w:p w:rsidR="00124891" w:rsidRPr="00124891" w:rsidRDefault="00124891" w:rsidP="00124891">
      <w:pPr>
        <w:numPr>
          <w:ilvl w:val="0"/>
          <w:numId w:val="3"/>
        </w:numPr>
        <w:spacing w:after="0" w:line="240" w:lineRule="auto"/>
        <w:ind w:left="993" w:hanging="588"/>
        <w:jc w:val="both"/>
        <w:rPr>
          <w:rFonts w:ascii="Times New Roman" w:hAnsi="Times New Roman" w:cs="Times New Roman"/>
          <w:sz w:val="24"/>
          <w:szCs w:val="24"/>
        </w:rPr>
      </w:pPr>
      <w:r w:rsidRPr="00124891">
        <w:rPr>
          <w:rFonts w:ascii="Times New Roman" w:hAnsi="Times New Roman" w:cs="Times New Roman"/>
          <w:sz w:val="24"/>
          <w:szCs w:val="24"/>
        </w:rPr>
        <w:t xml:space="preserve">SHY </w:t>
      </w:r>
      <w:r>
        <w:rPr>
          <w:rFonts w:ascii="Times New Roman" w:hAnsi="Times New Roman" w:cs="Times New Roman"/>
          <w:sz w:val="24"/>
          <w:szCs w:val="24"/>
        </w:rPr>
        <w:tab/>
        <w:t xml:space="preserve">: </w:t>
      </w:r>
      <w:r w:rsidRPr="00124891">
        <w:rPr>
          <w:rFonts w:ascii="Times New Roman" w:hAnsi="Times New Roman" w:cs="Times New Roman"/>
          <w:sz w:val="24"/>
          <w:szCs w:val="24"/>
        </w:rPr>
        <w:t>Sivil Havacılık Yönetmeliği</w:t>
      </w:r>
    </w:p>
    <w:p w:rsidR="00686D8E" w:rsidRDefault="00686D8E" w:rsidP="0053149B">
      <w:pPr>
        <w:numPr>
          <w:ilvl w:val="0"/>
          <w:numId w:val="3"/>
        </w:numPr>
        <w:spacing w:after="0" w:line="240" w:lineRule="auto"/>
        <w:ind w:left="993" w:hanging="588"/>
        <w:jc w:val="both"/>
        <w:rPr>
          <w:rFonts w:ascii="Times New Roman" w:hAnsi="Times New Roman" w:cs="Times New Roman"/>
          <w:sz w:val="24"/>
          <w:szCs w:val="24"/>
        </w:rPr>
      </w:pPr>
      <w:r>
        <w:rPr>
          <w:rFonts w:ascii="Times New Roman" w:hAnsi="Times New Roman" w:cs="Times New Roman"/>
          <w:sz w:val="24"/>
          <w:szCs w:val="24"/>
        </w:rPr>
        <w:t>SHY M: Sürekli Uçuşa Elverişlilik Yönetmeliği</w:t>
      </w:r>
    </w:p>
    <w:p w:rsidR="007656C4" w:rsidRDefault="00686D8E" w:rsidP="002A6C58">
      <w:pPr>
        <w:numPr>
          <w:ilvl w:val="0"/>
          <w:numId w:val="3"/>
        </w:numPr>
        <w:spacing w:after="0" w:line="240" w:lineRule="auto"/>
        <w:ind w:left="993" w:hanging="588"/>
        <w:jc w:val="both"/>
        <w:rPr>
          <w:rFonts w:ascii="Times New Roman" w:hAnsi="Times New Roman" w:cs="Times New Roman"/>
          <w:sz w:val="24"/>
          <w:szCs w:val="24"/>
        </w:rPr>
      </w:pPr>
      <w:r>
        <w:rPr>
          <w:rFonts w:ascii="Times New Roman" w:hAnsi="Times New Roman" w:cs="Times New Roman"/>
          <w:sz w:val="24"/>
          <w:szCs w:val="24"/>
        </w:rPr>
        <w:t>SHY 145: Onaylı Bakım Kuruluşu Yönetmeliği</w:t>
      </w:r>
    </w:p>
    <w:p w:rsidR="00FB2EA2" w:rsidRDefault="00FB2EA2" w:rsidP="002A6C58">
      <w:pPr>
        <w:numPr>
          <w:ilvl w:val="0"/>
          <w:numId w:val="3"/>
        </w:numPr>
        <w:spacing w:after="0" w:line="240" w:lineRule="auto"/>
        <w:ind w:left="993" w:hanging="58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S.Y.K.:Sürekli</w:t>
      </w:r>
      <w:proofErr w:type="spellEnd"/>
      <w:proofErr w:type="gramEnd"/>
      <w:r>
        <w:rPr>
          <w:rFonts w:ascii="Times New Roman" w:hAnsi="Times New Roman" w:cs="Times New Roman"/>
          <w:sz w:val="24"/>
          <w:szCs w:val="24"/>
        </w:rPr>
        <w:t xml:space="preserve"> Uçuşa Elverişlilik Yönetim Kuruluşu</w:t>
      </w:r>
    </w:p>
    <w:p w:rsidR="00C16854" w:rsidRDefault="00C16854" w:rsidP="002A6C58">
      <w:pPr>
        <w:numPr>
          <w:ilvl w:val="0"/>
          <w:numId w:val="3"/>
        </w:numPr>
        <w:spacing w:after="0" w:line="240" w:lineRule="auto"/>
        <w:ind w:left="993" w:hanging="588"/>
        <w:jc w:val="both"/>
        <w:rPr>
          <w:rFonts w:ascii="Times New Roman" w:hAnsi="Times New Roman" w:cs="Times New Roman"/>
          <w:sz w:val="24"/>
          <w:szCs w:val="24"/>
        </w:rPr>
      </w:pPr>
      <w:r>
        <w:rPr>
          <w:rFonts w:ascii="Times New Roman" w:hAnsi="Times New Roman" w:cs="Times New Roman"/>
          <w:sz w:val="24"/>
          <w:szCs w:val="24"/>
        </w:rPr>
        <w:t xml:space="preserve">SHT 145: Sivil Havacılık 145 Talimatı </w:t>
      </w:r>
    </w:p>
    <w:p w:rsidR="007656C4" w:rsidRPr="00A466E0" w:rsidRDefault="007656C4" w:rsidP="00A466E0">
      <w:pPr>
        <w:pStyle w:val="ListeParagraf"/>
        <w:numPr>
          <w:ilvl w:val="0"/>
          <w:numId w:val="14"/>
        </w:numPr>
        <w:spacing w:after="0" w:line="240" w:lineRule="auto"/>
        <w:contextualSpacing/>
        <w:jc w:val="both"/>
        <w:rPr>
          <w:rFonts w:ascii="Times New Roman" w:hAnsi="Times New Roman" w:cs="Times New Roman"/>
          <w:b/>
          <w:sz w:val="24"/>
          <w:szCs w:val="24"/>
        </w:rPr>
      </w:pPr>
      <w:r w:rsidRPr="00A466E0">
        <w:rPr>
          <w:rFonts w:ascii="Times New Roman" w:hAnsi="Times New Roman" w:cs="Times New Roman"/>
          <w:b/>
          <w:sz w:val="24"/>
          <w:szCs w:val="24"/>
        </w:rPr>
        <w:t>ÖDEMELER</w:t>
      </w:r>
    </w:p>
    <w:p w:rsidR="007656C4" w:rsidRPr="00A466E0" w:rsidRDefault="007656C4" w:rsidP="00A466E0">
      <w:pPr>
        <w:pStyle w:val="ListeParagraf"/>
        <w:numPr>
          <w:ilvl w:val="1"/>
          <w:numId w:val="14"/>
        </w:numPr>
        <w:spacing w:after="0" w:line="240" w:lineRule="auto"/>
        <w:ind w:right="-337"/>
        <w:jc w:val="both"/>
        <w:rPr>
          <w:rFonts w:ascii="Times New Roman" w:eastAsia="Times New Roman" w:hAnsi="Times New Roman" w:cs="Times New Roman"/>
          <w:sz w:val="24"/>
          <w:szCs w:val="24"/>
          <w:lang w:eastAsia="tr-TR"/>
        </w:rPr>
      </w:pPr>
      <w:r w:rsidRPr="00A466E0">
        <w:rPr>
          <w:rFonts w:ascii="Times New Roman" w:eastAsia="Times New Roman" w:hAnsi="Times New Roman" w:cs="Times New Roman"/>
          <w:sz w:val="24"/>
          <w:szCs w:val="24"/>
          <w:lang w:eastAsia="tr-TR"/>
        </w:rPr>
        <w:t xml:space="preserve">Hizmet için teklif edilen ücret sözleşmeye müteakip aylık periyotlarda kesilecek faturanın idareye teslim edilmesine müteakip faturaya ilişkin muayene ve kabul işlemleri ile diğer gereken işlemlerin tamamlanmasından sonra ödenek durumuna </w:t>
      </w:r>
      <w:proofErr w:type="gramStart"/>
      <w:r w:rsidRPr="00A466E0">
        <w:rPr>
          <w:rFonts w:ascii="Times New Roman" w:eastAsia="Times New Roman" w:hAnsi="Times New Roman" w:cs="Times New Roman"/>
          <w:sz w:val="24"/>
          <w:szCs w:val="24"/>
          <w:lang w:eastAsia="tr-TR"/>
        </w:rPr>
        <w:t>göre  Döner</w:t>
      </w:r>
      <w:proofErr w:type="gramEnd"/>
      <w:r w:rsidRPr="00A466E0">
        <w:rPr>
          <w:rFonts w:ascii="Times New Roman" w:eastAsia="Times New Roman" w:hAnsi="Times New Roman" w:cs="Times New Roman"/>
          <w:sz w:val="24"/>
          <w:szCs w:val="24"/>
          <w:lang w:eastAsia="tr-TR"/>
        </w:rPr>
        <w:t xml:space="preserve"> Sermaye Saymanlığınca yapılacaktır. Peşin ödeme yapılması, gecikme cezası ödenmesi söz konusu değildir. </w:t>
      </w:r>
    </w:p>
    <w:p w:rsidR="00FB2EA2" w:rsidRDefault="00FB2EA2" w:rsidP="007656C4">
      <w:pPr>
        <w:shd w:val="clear" w:color="auto" w:fill="FFFFFF"/>
        <w:spacing w:after="0" w:line="240" w:lineRule="auto"/>
        <w:ind w:firstLine="708"/>
        <w:jc w:val="both"/>
        <w:textAlignment w:val="baseline"/>
        <w:rPr>
          <w:rFonts w:ascii="Times New Roman" w:eastAsia="Times New Roman" w:hAnsi="Times New Roman" w:cs="Times New Roman"/>
          <w:b/>
          <w:sz w:val="24"/>
          <w:szCs w:val="24"/>
          <w:lang w:eastAsia="tr-TR"/>
        </w:rPr>
      </w:pPr>
    </w:p>
    <w:p w:rsidR="00437352" w:rsidRPr="00124891" w:rsidRDefault="00437352" w:rsidP="007656C4">
      <w:pPr>
        <w:rPr>
          <w:rFonts w:ascii="Times New Roman" w:hAnsi="Times New Roman" w:cs="Times New Roman"/>
          <w:sz w:val="24"/>
          <w:szCs w:val="24"/>
        </w:rPr>
      </w:pPr>
    </w:p>
    <w:sectPr w:rsidR="00437352" w:rsidRPr="00124891" w:rsidSect="009515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AD" w:rsidRDefault="00A227AD" w:rsidP="0007253B">
      <w:pPr>
        <w:spacing w:after="0" w:line="240" w:lineRule="auto"/>
      </w:pPr>
      <w:r>
        <w:separator/>
      </w:r>
    </w:p>
  </w:endnote>
  <w:endnote w:type="continuationSeparator" w:id="0">
    <w:p w:rsidR="00A227AD" w:rsidRDefault="00A227AD" w:rsidP="0007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52" w:rsidRDefault="003857BD">
    <w:pPr>
      <w:pStyle w:val="AltBilgi"/>
      <w:jc w:val="center"/>
    </w:pPr>
    <w:r>
      <w:fldChar w:fldCharType="begin"/>
    </w:r>
    <w:r w:rsidR="00872EE3">
      <w:instrText xml:space="preserve"> PAGE   \* MERGEFORMAT </w:instrText>
    </w:r>
    <w:r>
      <w:fldChar w:fldCharType="separate"/>
    </w:r>
    <w:r w:rsidR="00293BEE">
      <w:rPr>
        <w:noProof/>
      </w:rPr>
      <w:t>1</w:t>
    </w:r>
    <w:r>
      <w:rPr>
        <w:noProof/>
      </w:rPr>
      <w:fldChar w:fldCharType="end"/>
    </w:r>
  </w:p>
  <w:p w:rsidR="00437352" w:rsidRDefault="004373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AD" w:rsidRDefault="00A227AD" w:rsidP="0007253B">
      <w:pPr>
        <w:spacing w:after="0" w:line="240" w:lineRule="auto"/>
      </w:pPr>
      <w:r>
        <w:separator/>
      </w:r>
    </w:p>
  </w:footnote>
  <w:footnote w:type="continuationSeparator" w:id="0">
    <w:p w:rsidR="00A227AD" w:rsidRDefault="00A227AD" w:rsidP="00072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56F"/>
    <w:multiLevelType w:val="hybridMultilevel"/>
    <w:tmpl w:val="0A662746"/>
    <w:lvl w:ilvl="0" w:tplc="D272015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A47235"/>
    <w:multiLevelType w:val="hybridMultilevel"/>
    <w:tmpl w:val="A6F23006"/>
    <w:lvl w:ilvl="0" w:tplc="2B048C6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234828"/>
    <w:multiLevelType w:val="hybridMultilevel"/>
    <w:tmpl w:val="DAB4E91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AE2D03"/>
    <w:multiLevelType w:val="hybridMultilevel"/>
    <w:tmpl w:val="AD924552"/>
    <w:lvl w:ilvl="0" w:tplc="DF3EE848">
      <w:start w:val="5"/>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40497BB7"/>
    <w:multiLevelType w:val="hybridMultilevel"/>
    <w:tmpl w:val="D1543D2E"/>
    <w:lvl w:ilvl="0" w:tplc="041F0017">
      <w:start w:val="1"/>
      <w:numFmt w:val="lowerLetter"/>
      <w:lvlText w:val="%1)"/>
      <w:lvlJc w:val="left"/>
      <w:pPr>
        <w:ind w:left="765" w:hanging="360"/>
      </w:pPr>
    </w:lvl>
    <w:lvl w:ilvl="1" w:tplc="041F0019">
      <w:start w:val="1"/>
      <w:numFmt w:val="lowerLetter"/>
      <w:lvlText w:val="%2."/>
      <w:lvlJc w:val="left"/>
      <w:pPr>
        <w:ind w:left="1485" w:hanging="360"/>
      </w:pPr>
    </w:lvl>
    <w:lvl w:ilvl="2" w:tplc="041F001B">
      <w:start w:val="1"/>
      <w:numFmt w:val="lowerRoman"/>
      <w:lvlText w:val="%3."/>
      <w:lvlJc w:val="right"/>
      <w:pPr>
        <w:ind w:left="2205" w:hanging="180"/>
      </w:pPr>
    </w:lvl>
    <w:lvl w:ilvl="3" w:tplc="041F000F">
      <w:start w:val="1"/>
      <w:numFmt w:val="decimal"/>
      <w:lvlText w:val="%4."/>
      <w:lvlJc w:val="left"/>
      <w:pPr>
        <w:ind w:left="2925" w:hanging="360"/>
      </w:pPr>
    </w:lvl>
    <w:lvl w:ilvl="4" w:tplc="041F0019">
      <w:start w:val="1"/>
      <w:numFmt w:val="lowerLetter"/>
      <w:lvlText w:val="%5."/>
      <w:lvlJc w:val="left"/>
      <w:pPr>
        <w:ind w:left="3645" w:hanging="360"/>
      </w:pPr>
    </w:lvl>
    <w:lvl w:ilvl="5" w:tplc="041F001B">
      <w:start w:val="1"/>
      <w:numFmt w:val="lowerRoman"/>
      <w:lvlText w:val="%6."/>
      <w:lvlJc w:val="right"/>
      <w:pPr>
        <w:ind w:left="4365" w:hanging="180"/>
      </w:pPr>
    </w:lvl>
    <w:lvl w:ilvl="6" w:tplc="041F000F">
      <w:start w:val="1"/>
      <w:numFmt w:val="decimal"/>
      <w:lvlText w:val="%7."/>
      <w:lvlJc w:val="left"/>
      <w:pPr>
        <w:ind w:left="5085" w:hanging="360"/>
      </w:pPr>
    </w:lvl>
    <w:lvl w:ilvl="7" w:tplc="041F0019">
      <w:start w:val="1"/>
      <w:numFmt w:val="lowerLetter"/>
      <w:lvlText w:val="%8."/>
      <w:lvlJc w:val="left"/>
      <w:pPr>
        <w:ind w:left="5805" w:hanging="360"/>
      </w:pPr>
    </w:lvl>
    <w:lvl w:ilvl="8" w:tplc="041F001B">
      <w:start w:val="1"/>
      <w:numFmt w:val="lowerRoman"/>
      <w:lvlText w:val="%9."/>
      <w:lvlJc w:val="right"/>
      <w:pPr>
        <w:ind w:left="6525" w:hanging="180"/>
      </w:pPr>
    </w:lvl>
  </w:abstractNum>
  <w:abstractNum w:abstractNumId="5" w15:restartNumberingAfterBreak="0">
    <w:nsid w:val="4092730C"/>
    <w:multiLevelType w:val="singleLevel"/>
    <w:tmpl w:val="BDECA842"/>
    <w:lvl w:ilvl="0">
      <w:start w:val="1"/>
      <w:numFmt w:val="decimal"/>
      <w:lvlText w:val="%1."/>
      <w:legacy w:legacy="1" w:legacySpace="0" w:legacyIndent="427"/>
      <w:lvlJc w:val="left"/>
      <w:rPr>
        <w:rFonts w:ascii="Arial" w:hAnsi="Arial" w:hint="default"/>
      </w:rPr>
    </w:lvl>
  </w:abstractNum>
  <w:abstractNum w:abstractNumId="6" w15:restartNumberingAfterBreak="0">
    <w:nsid w:val="4FDA221A"/>
    <w:multiLevelType w:val="multilevel"/>
    <w:tmpl w:val="CF8E2EC4"/>
    <w:lvl w:ilvl="0">
      <w:start w:val="1"/>
      <w:numFmt w:val="decimal"/>
      <w:lvlText w:val="%1. "/>
      <w:lvlJc w:val="left"/>
      <w:pPr>
        <w:tabs>
          <w:tab w:val="num" w:pos="360"/>
        </w:tabs>
        <w:ind w:left="0" w:firstLine="0"/>
      </w:pPr>
      <w:rPr>
        <w:rFonts w:hint="default"/>
        <w:b/>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pStyle w:val="Balk5"/>
      <w:lvlText w:val="%1.%2.%3.%4.%5"/>
      <w:lvlJc w:val="left"/>
      <w:pPr>
        <w:tabs>
          <w:tab w:val="num" w:pos="1080"/>
        </w:tabs>
        <w:ind w:left="0" w:firstLine="0"/>
      </w:pPr>
      <w:rPr>
        <w:rFonts w:hint="default"/>
      </w:rPr>
    </w:lvl>
    <w:lvl w:ilvl="5">
      <w:start w:val="1"/>
      <w:numFmt w:val="decimal"/>
      <w:pStyle w:val="Balk6"/>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7" w15:restartNumberingAfterBreak="0">
    <w:nsid w:val="5A75150C"/>
    <w:multiLevelType w:val="hybridMultilevel"/>
    <w:tmpl w:val="4964EE86"/>
    <w:lvl w:ilvl="0" w:tplc="961AE9D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65500618"/>
    <w:multiLevelType w:val="hybridMultilevel"/>
    <w:tmpl w:val="B0A4F884"/>
    <w:lvl w:ilvl="0" w:tplc="840A199C">
      <w:start w:val="1"/>
      <w:numFmt w:val="lowerLetter"/>
      <w:lvlText w:val="%1."/>
      <w:lvlJc w:val="left"/>
      <w:pPr>
        <w:ind w:left="1429" w:hanging="360"/>
      </w:pPr>
      <w:rPr>
        <w:b/>
        <w:color w:val="000000"/>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6C2465C9"/>
    <w:multiLevelType w:val="hybridMultilevel"/>
    <w:tmpl w:val="48F8CC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765149D8"/>
    <w:multiLevelType w:val="hybridMultilevel"/>
    <w:tmpl w:val="0ECAC45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746F9D"/>
    <w:multiLevelType w:val="multilevel"/>
    <w:tmpl w:val="98047CB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4"/>
  </w:num>
  <w:num w:numId="4">
    <w:abstractNumId w:val="2"/>
  </w:num>
  <w:num w:numId="5">
    <w:abstractNumId w:val="6"/>
  </w:num>
  <w:num w:numId="6">
    <w:abstractNumId w:val="8"/>
  </w:num>
  <w:num w:numId="7">
    <w:abstractNumId w:val="3"/>
  </w:num>
  <w:num w:numId="8">
    <w:abstractNumId w:val="6"/>
    <w:lvlOverride w:ilvl="0">
      <w:startOverride w:val="4"/>
    </w:lvlOverride>
    <w:lvlOverride w:ilvl="1">
      <w:startOverride w:val="3"/>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34"/>
    <w:rsid w:val="00004EAC"/>
    <w:rsid w:val="0006041E"/>
    <w:rsid w:val="0007253B"/>
    <w:rsid w:val="000E30D4"/>
    <w:rsid w:val="000F7A4C"/>
    <w:rsid w:val="00124891"/>
    <w:rsid w:val="0012746A"/>
    <w:rsid w:val="001461C6"/>
    <w:rsid w:val="00194B32"/>
    <w:rsid w:val="001E19CF"/>
    <w:rsid w:val="001F0444"/>
    <w:rsid w:val="001F3977"/>
    <w:rsid w:val="00225DB7"/>
    <w:rsid w:val="0023610B"/>
    <w:rsid w:val="00263F04"/>
    <w:rsid w:val="002876BE"/>
    <w:rsid w:val="00293BEE"/>
    <w:rsid w:val="002A6C58"/>
    <w:rsid w:val="00301F2F"/>
    <w:rsid w:val="00330772"/>
    <w:rsid w:val="00383C82"/>
    <w:rsid w:val="003857BD"/>
    <w:rsid w:val="00385DD2"/>
    <w:rsid w:val="00397BF9"/>
    <w:rsid w:val="003A52ED"/>
    <w:rsid w:val="003F5AD2"/>
    <w:rsid w:val="004049EF"/>
    <w:rsid w:val="004359D3"/>
    <w:rsid w:val="00435C83"/>
    <w:rsid w:val="00437352"/>
    <w:rsid w:val="004647DA"/>
    <w:rsid w:val="00475986"/>
    <w:rsid w:val="004C15AA"/>
    <w:rsid w:val="004D38B2"/>
    <w:rsid w:val="0053149B"/>
    <w:rsid w:val="00535ACF"/>
    <w:rsid w:val="0058725C"/>
    <w:rsid w:val="005A5369"/>
    <w:rsid w:val="005A7E36"/>
    <w:rsid w:val="00640F22"/>
    <w:rsid w:val="00663E56"/>
    <w:rsid w:val="00686D8E"/>
    <w:rsid w:val="00696363"/>
    <w:rsid w:val="007656C4"/>
    <w:rsid w:val="007905DB"/>
    <w:rsid w:val="007B6B53"/>
    <w:rsid w:val="007C7484"/>
    <w:rsid w:val="007F4A73"/>
    <w:rsid w:val="008175DC"/>
    <w:rsid w:val="008310B8"/>
    <w:rsid w:val="00872EE3"/>
    <w:rsid w:val="00880E73"/>
    <w:rsid w:val="008C4F9D"/>
    <w:rsid w:val="008F423B"/>
    <w:rsid w:val="00926559"/>
    <w:rsid w:val="00951507"/>
    <w:rsid w:val="009537E5"/>
    <w:rsid w:val="00983814"/>
    <w:rsid w:val="0099624B"/>
    <w:rsid w:val="00A227AD"/>
    <w:rsid w:val="00A42855"/>
    <w:rsid w:val="00A466E0"/>
    <w:rsid w:val="00A65349"/>
    <w:rsid w:val="00A67D0D"/>
    <w:rsid w:val="00A7313C"/>
    <w:rsid w:val="00A8094E"/>
    <w:rsid w:val="00A923A5"/>
    <w:rsid w:val="00B215DB"/>
    <w:rsid w:val="00B80E4B"/>
    <w:rsid w:val="00C16854"/>
    <w:rsid w:val="00C45E77"/>
    <w:rsid w:val="00C5121B"/>
    <w:rsid w:val="00C5366D"/>
    <w:rsid w:val="00C66B0C"/>
    <w:rsid w:val="00C87348"/>
    <w:rsid w:val="00C93530"/>
    <w:rsid w:val="00CA6A59"/>
    <w:rsid w:val="00CD2D27"/>
    <w:rsid w:val="00CF4289"/>
    <w:rsid w:val="00D0532E"/>
    <w:rsid w:val="00D814F0"/>
    <w:rsid w:val="00D82CE2"/>
    <w:rsid w:val="00D92A42"/>
    <w:rsid w:val="00DE5FCF"/>
    <w:rsid w:val="00DF2ED2"/>
    <w:rsid w:val="00E072BB"/>
    <w:rsid w:val="00E665E1"/>
    <w:rsid w:val="00E71E49"/>
    <w:rsid w:val="00E87F57"/>
    <w:rsid w:val="00EA57FD"/>
    <w:rsid w:val="00EC4329"/>
    <w:rsid w:val="00F070ED"/>
    <w:rsid w:val="00FB2EA2"/>
    <w:rsid w:val="00FB3C21"/>
    <w:rsid w:val="00FC0D34"/>
    <w:rsid w:val="00FC517D"/>
    <w:rsid w:val="00FE2E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353C9"/>
  <w15:docId w15:val="{8BC91615-D056-4B44-9E54-2677E872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34"/>
    <w:pPr>
      <w:spacing w:after="200" w:line="276" w:lineRule="auto"/>
    </w:pPr>
    <w:rPr>
      <w:rFonts w:cs="Calibri"/>
      <w:sz w:val="22"/>
      <w:szCs w:val="22"/>
      <w:lang w:eastAsia="en-US"/>
    </w:rPr>
  </w:style>
  <w:style w:type="paragraph" w:styleId="Balk4">
    <w:name w:val="heading 4"/>
    <w:basedOn w:val="Normal"/>
    <w:next w:val="Normal"/>
    <w:link w:val="Balk4Char"/>
    <w:uiPriority w:val="9"/>
    <w:unhideWhenUsed/>
    <w:qFormat/>
    <w:locked/>
    <w:rsid w:val="007656C4"/>
    <w:pPr>
      <w:keepNext/>
      <w:keepLines/>
      <w:numPr>
        <w:ilvl w:val="3"/>
        <w:numId w:val="5"/>
      </w:numPr>
      <w:spacing w:before="200" w:after="0" w:line="240" w:lineRule="auto"/>
      <w:outlineLvl w:val="3"/>
    </w:pPr>
    <w:rPr>
      <w:rFonts w:ascii="Cambria" w:eastAsia="Times New Roman" w:hAnsi="Cambria" w:cs="Times New Roman"/>
      <w:b/>
      <w:bCs/>
      <w:i/>
      <w:iCs/>
      <w:color w:val="4F81BD"/>
      <w:sz w:val="24"/>
      <w:szCs w:val="24"/>
      <w:lang w:val="en-US"/>
    </w:rPr>
  </w:style>
  <w:style w:type="paragraph" w:styleId="Balk5">
    <w:name w:val="heading 5"/>
    <w:basedOn w:val="Normal"/>
    <w:next w:val="Normal"/>
    <w:link w:val="Balk5Char"/>
    <w:uiPriority w:val="9"/>
    <w:semiHidden/>
    <w:unhideWhenUsed/>
    <w:qFormat/>
    <w:locked/>
    <w:rsid w:val="007656C4"/>
    <w:pPr>
      <w:keepNext/>
      <w:keepLines/>
      <w:numPr>
        <w:ilvl w:val="4"/>
        <w:numId w:val="5"/>
      </w:numPr>
      <w:spacing w:before="200" w:after="0" w:line="240" w:lineRule="auto"/>
      <w:outlineLvl w:val="4"/>
    </w:pPr>
    <w:rPr>
      <w:rFonts w:ascii="Cambria" w:eastAsia="Times New Roman" w:hAnsi="Cambria" w:cs="Times New Roman"/>
      <w:color w:val="243F60"/>
      <w:sz w:val="24"/>
      <w:szCs w:val="24"/>
      <w:lang w:val="en-US"/>
    </w:rPr>
  </w:style>
  <w:style w:type="paragraph" w:styleId="Balk6">
    <w:name w:val="heading 6"/>
    <w:basedOn w:val="Normal"/>
    <w:next w:val="Normal"/>
    <w:link w:val="Balk6Char"/>
    <w:uiPriority w:val="9"/>
    <w:semiHidden/>
    <w:unhideWhenUsed/>
    <w:qFormat/>
    <w:locked/>
    <w:rsid w:val="007656C4"/>
    <w:pPr>
      <w:keepNext/>
      <w:keepLines/>
      <w:numPr>
        <w:ilvl w:val="5"/>
        <w:numId w:val="5"/>
      </w:numPr>
      <w:spacing w:before="200" w:after="0" w:line="240" w:lineRule="auto"/>
      <w:outlineLvl w:val="5"/>
    </w:pPr>
    <w:rPr>
      <w:rFonts w:ascii="Cambria" w:eastAsia="Times New Roman" w:hAnsi="Cambria" w:cs="Times New Roman"/>
      <w:i/>
      <w:iCs/>
      <w:color w:val="243F60"/>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FC0D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uiPriority w:val="99"/>
    <w:rsid w:val="00FC0D34"/>
    <w:pPr>
      <w:suppressAutoHyphens/>
      <w:autoSpaceDE w:val="0"/>
    </w:pPr>
    <w:rPr>
      <w:rFonts w:eastAsia="Times New Roman" w:cs="Calibri"/>
      <w:color w:val="000000"/>
      <w:sz w:val="24"/>
      <w:szCs w:val="24"/>
      <w:lang w:eastAsia="ar-SA"/>
    </w:rPr>
  </w:style>
  <w:style w:type="paragraph" w:styleId="ListeParagraf">
    <w:name w:val="List Paragraph"/>
    <w:basedOn w:val="Normal"/>
    <w:uiPriority w:val="34"/>
    <w:qFormat/>
    <w:rsid w:val="00FC0D34"/>
    <w:pPr>
      <w:ind w:left="720"/>
    </w:pPr>
  </w:style>
  <w:style w:type="paragraph" w:styleId="stBilgi">
    <w:name w:val="header"/>
    <w:basedOn w:val="Normal"/>
    <w:link w:val="stBilgiChar"/>
    <w:uiPriority w:val="99"/>
    <w:semiHidden/>
    <w:rsid w:val="0007253B"/>
    <w:pPr>
      <w:tabs>
        <w:tab w:val="center" w:pos="4536"/>
        <w:tab w:val="right" w:pos="9072"/>
      </w:tabs>
      <w:spacing w:after="0" w:line="240" w:lineRule="auto"/>
    </w:pPr>
  </w:style>
  <w:style w:type="character" w:customStyle="1" w:styleId="stBilgiChar">
    <w:name w:val="Üst Bilgi Char"/>
    <w:link w:val="stBilgi"/>
    <w:uiPriority w:val="99"/>
    <w:semiHidden/>
    <w:locked/>
    <w:rsid w:val="0007253B"/>
    <w:rPr>
      <w:rFonts w:ascii="Calibri" w:hAnsi="Calibri" w:cs="Calibri"/>
    </w:rPr>
  </w:style>
  <w:style w:type="paragraph" w:styleId="AltBilgi">
    <w:name w:val="footer"/>
    <w:basedOn w:val="Normal"/>
    <w:link w:val="AltBilgiChar"/>
    <w:uiPriority w:val="99"/>
    <w:rsid w:val="0007253B"/>
    <w:pPr>
      <w:tabs>
        <w:tab w:val="center" w:pos="4536"/>
        <w:tab w:val="right" w:pos="9072"/>
      </w:tabs>
      <w:spacing w:after="0" w:line="240" w:lineRule="auto"/>
    </w:pPr>
  </w:style>
  <w:style w:type="character" w:customStyle="1" w:styleId="AltBilgiChar">
    <w:name w:val="Alt Bilgi Char"/>
    <w:link w:val="AltBilgi"/>
    <w:uiPriority w:val="99"/>
    <w:locked/>
    <w:rsid w:val="0007253B"/>
    <w:rPr>
      <w:rFonts w:ascii="Calibri" w:hAnsi="Calibri" w:cs="Calibri"/>
    </w:rPr>
  </w:style>
  <w:style w:type="character" w:customStyle="1" w:styleId="Balk4Char">
    <w:name w:val="Başlık 4 Char"/>
    <w:link w:val="Balk4"/>
    <w:uiPriority w:val="9"/>
    <w:rsid w:val="007656C4"/>
    <w:rPr>
      <w:rFonts w:ascii="Cambria" w:eastAsia="Times New Roman" w:hAnsi="Cambria"/>
      <w:b/>
      <w:bCs/>
      <w:i/>
      <w:iCs/>
      <w:color w:val="4F81BD"/>
      <w:sz w:val="24"/>
      <w:szCs w:val="24"/>
      <w:lang w:val="en-US" w:eastAsia="en-US"/>
    </w:rPr>
  </w:style>
  <w:style w:type="character" w:customStyle="1" w:styleId="Balk5Char">
    <w:name w:val="Başlık 5 Char"/>
    <w:link w:val="Balk5"/>
    <w:uiPriority w:val="9"/>
    <w:semiHidden/>
    <w:rsid w:val="007656C4"/>
    <w:rPr>
      <w:rFonts w:ascii="Cambria" w:eastAsia="Times New Roman" w:hAnsi="Cambria"/>
      <w:color w:val="243F60"/>
      <w:sz w:val="24"/>
      <w:szCs w:val="24"/>
      <w:lang w:val="en-US" w:eastAsia="en-US"/>
    </w:rPr>
  </w:style>
  <w:style w:type="character" w:customStyle="1" w:styleId="Balk6Char">
    <w:name w:val="Başlık 6 Char"/>
    <w:link w:val="Balk6"/>
    <w:uiPriority w:val="9"/>
    <w:semiHidden/>
    <w:rsid w:val="007656C4"/>
    <w:rPr>
      <w:rFonts w:ascii="Cambria" w:eastAsia="Times New Roman" w:hAnsi="Cambria"/>
      <w:i/>
      <w:iCs/>
      <w:color w:val="243F6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922</Words>
  <Characters>5260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ONDOKUZ MAYIS ÜNİVERSİTESİ</vt:lpstr>
    </vt:vector>
  </TitlesOfParts>
  <Company>F_s_M</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ONDOKUZ MAYIS ÜNİVERSİTESİ</dc:title>
  <dc:creator>aidata</dc:creator>
  <cp:lastModifiedBy>AKYUREK</cp:lastModifiedBy>
  <cp:revision>6</cp:revision>
  <dcterms:created xsi:type="dcterms:W3CDTF">2017-12-09T21:59:00Z</dcterms:created>
  <dcterms:modified xsi:type="dcterms:W3CDTF">2018-02-22T14:11:00Z</dcterms:modified>
</cp:coreProperties>
</file>