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6C4" w:rsidRPr="00124891" w:rsidRDefault="007656C4" w:rsidP="007656C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124891">
        <w:rPr>
          <w:b/>
          <w:bCs/>
        </w:rPr>
        <w:t>ONDOKUZ MAYIS ÜNİVERSİTESİ</w:t>
      </w:r>
    </w:p>
    <w:p w:rsidR="00EC4329" w:rsidRDefault="007656C4" w:rsidP="00EC432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124891">
        <w:rPr>
          <w:b/>
          <w:bCs/>
        </w:rPr>
        <w:t xml:space="preserve">HAVACILIK VE UZAY TEKNOLOJİLERİ </w:t>
      </w:r>
    </w:p>
    <w:p w:rsidR="007656C4" w:rsidRPr="00124891" w:rsidRDefault="007656C4" w:rsidP="00EC432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124891">
        <w:rPr>
          <w:b/>
          <w:bCs/>
        </w:rPr>
        <w:t>UYGULAMA VE ARAŞTIRMA MERKEZİ</w:t>
      </w:r>
      <w:r w:rsidR="00EC4329">
        <w:rPr>
          <w:b/>
          <w:bCs/>
        </w:rPr>
        <w:t>(UZAYTEM)</w:t>
      </w:r>
    </w:p>
    <w:p w:rsidR="00CF4289" w:rsidRPr="00124891" w:rsidRDefault="007656C4" w:rsidP="00D7017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124891">
        <w:rPr>
          <w:b/>
          <w:bCs/>
        </w:rPr>
        <w:t xml:space="preserve">GENEL HAVACILIK İŞLETMESİ </w:t>
      </w:r>
      <w:r w:rsidR="00FB2EA2">
        <w:rPr>
          <w:b/>
          <w:bCs/>
        </w:rPr>
        <w:t>SÜREKLİ UÇUŞA ELVERİŞLİLİK Y</w:t>
      </w:r>
      <w:r w:rsidR="00C16854">
        <w:rPr>
          <w:b/>
          <w:bCs/>
        </w:rPr>
        <w:t>ÖNETİM KURULUŞU</w:t>
      </w:r>
      <w:r w:rsidR="00686D8E">
        <w:rPr>
          <w:b/>
          <w:bCs/>
        </w:rPr>
        <w:t>HİZMET</w:t>
      </w:r>
      <w:r w:rsidR="00FB2EA2">
        <w:rPr>
          <w:b/>
          <w:bCs/>
        </w:rPr>
        <w:t>LERİ</w:t>
      </w:r>
      <w:r w:rsidR="00686D8E">
        <w:rPr>
          <w:b/>
          <w:bCs/>
        </w:rPr>
        <w:t xml:space="preserve"> ALIMINA </w:t>
      </w:r>
      <w:r w:rsidR="00CF4289">
        <w:rPr>
          <w:b/>
          <w:bCs/>
        </w:rPr>
        <w:t>AİT ŞARTNAME</w:t>
      </w:r>
    </w:p>
    <w:p w:rsidR="007656C4" w:rsidRPr="007656C4" w:rsidRDefault="007656C4" w:rsidP="00D7017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656C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7656C4">
        <w:rPr>
          <w:rFonts w:ascii="Times New Roman" w:hAnsi="Times New Roman" w:cs="Times New Roman"/>
          <w:b/>
          <w:sz w:val="24"/>
          <w:szCs w:val="24"/>
        </w:rPr>
        <w:t>İŞİN KONUSU:</w:t>
      </w:r>
    </w:p>
    <w:p w:rsidR="00385DD2" w:rsidRPr="00124891" w:rsidRDefault="00385DD2" w:rsidP="00D70173">
      <w:p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6C4">
        <w:rPr>
          <w:rFonts w:ascii="Times New Roman" w:hAnsi="Times New Roman" w:cs="Times New Roman"/>
          <w:sz w:val="24"/>
          <w:szCs w:val="24"/>
        </w:rPr>
        <w:t>Ondokuz</w:t>
      </w:r>
      <w:proofErr w:type="spellEnd"/>
      <w:r w:rsidRPr="007656C4">
        <w:rPr>
          <w:rFonts w:ascii="Times New Roman" w:hAnsi="Times New Roman" w:cs="Times New Roman"/>
          <w:sz w:val="24"/>
          <w:szCs w:val="24"/>
        </w:rPr>
        <w:t xml:space="preserve"> Mayıs Üniversitesi Havacılık ve Uzay Teknolojileri Uygulama ve Araştırma Merkezinin Genel Havacılık İşletmesi altında kurulan </w:t>
      </w:r>
      <w:r>
        <w:rPr>
          <w:rFonts w:ascii="Times New Roman" w:hAnsi="Times New Roman" w:cs="Times New Roman"/>
          <w:sz w:val="24"/>
          <w:szCs w:val="24"/>
        </w:rPr>
        <w:t xml:space="preserve">Sürekli Uçuşa Elverişlilik Yönetim Kuruluşu’nun(SYK) </w:t>
      </w:r>
      <w:r>
        <w:rPr>
          <w:rFonts w:ascii="Times New Roman" w:hAnsi="Times New Roman" w:cs="Times New Roman"/>
          <w:b/>
          <w:sz w:val="24"/>
          <w:szCs w:val="24"/>
        </w:rPr>
        <w:t>en az 6</w:t>
      </w:r>
      <w:r w:rsidRPr="00C160A6">
        <w:rPr>
          <w:rFonts w:ascii="Times New Roman" w:hAnsi="Times New Roman" w:cs="Times New Roman"/>
          <w:b/>
          <w:sz w:val="24"/>
          <w:szCs w:val="24"/>
        </w:rPr>
        <w:t xml:space="preserve"> ayrı tip</w:t>
      </w:r>
      <w:r>
        <w:rPr>
          <w:rFonts w:ascii="Times New Roman" w:hAnsi="Times New Roman" w:cs="Times New Roman"/>
          <w:b/>
          <w:sz w:val="24"/>
          <w:szCs w:val="24"/>
        </w:rPr>
        <w:t xml:space="preserve">te 15 hava aracı, en az </w:t>
      </w:r>
      <w:r w:rsidR="00C8467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C160A6">
        <w:rPr>
          <w:rFonts w:ascii="Times New Roman" w:hAnsi="Times New Roman" w:cs="Times New Roman"/>
          <w:b/>
          <w:sz w:val="24"/>
          <w:szCs w:val="24"/>
        </w:rPr>
        <w:t xml:space="preserve"> toplam uçuş saati</w:t>
      </w:r>
      <w:r>
        <w:rPr>
          <w:rFonts w:ascii="Times New Roman" w:hAnsi="Times New Roman" w:cs="Times New Roman"/>
          <w:sz w:val="24"/>
          <w:szCs w:val="24"/>
        </w:rPr>
        <w:t xml:space="preserve"> için  bazı görevlerinin bir  yükleniciye devredilmesi hususunda </w:t>
      </w:r>
      <w:r w:rsidR="00194B32" w:rsidRPr="00194B32">
        <w:rPr>
          <w:rFonts w:ascii="Times New Roman" w:hAnsi="Times New Roman" w:cs="Times New Roman"/>
          <w:b/>
          <w:sz w:val="24"/>
          <w:szCs w:val="24"/>
        </w:rPr>
        <w:t>01.0</w:t>
      </w:r>
      <w:r w:rsidR="0081203C">
        <w:rPr>
          <w:rFonts w:ascii="Times New Roman" w:hAnsi="Times New Roman" w:cs="Times New Roman"/>
          <w:b/>
          <w:sz w:val="24"/>
          <w:szCs w:val="24"/>
        </w:rPr>
        <w:t>3</w:t>
      </w:r>
      <w:r w:rsidR="00194B32" w:rsidRPr="00194B32">
        <w:rPr>
          <w:rFonts w:ascii="Times New Roman" w:hAnsi="Times New Roman" w:cs="Times New Roman"/>
          <w:b/>
          <w:sz w:val="24"/>
          <w:szCs w:val="24"/>
        </w:rPr>
        <w:t xml:space="preserve">.2018&amp; </w:t>
      </w:r>
      <w:r w:rsidR="0081203C">
        <w:rPr>
          <w:rFonts w:ascii="Times New Roman" w:hAnsi="Times New Roman" w:cs="Times New Roman"/>
          <w:b/>
          <w:sz w:val="24"/>
          <w:szCs w:val="24"/>
        </w:rPr>
        <w:t>31</w:t>
      </w:r>
      <w:r w:rsidR="00194B32" w:rsidRPr="00194B32">
        <w:rPr>
          <w:rFonts w:ascii="Times New Roman" w:hAnsi="Times New Roman" w:cs="Times New Roman"/>
          <w:b/>
          <w:sz w:val="24"/>
          <w:szCs w:val="24"/>
        </w:rPr>
        <w:t>.0</w:t>
      </w:r>
      <w:r w:rsidR="0081203C">
        <w:rPr>
          <w:rFonts w:ascii="Times New Roman" w:hAnsi="Times New Roman" w:cs="Times New Roman"/>
          <w:b/>
          <w:sz w:val="24"/>
          <w:szCs w:val="24"/>
        </w:rPr>
        <w:t>3</w:t>
      </w:r>
      <w:r w:rsidR="00194B32" w:rsidRPr="00194B32">
        <w:rPr>
          <w:rFonts w:ascii="Times New Roman" w:hAnsi="Times New Roman" w:cs="Times New Roman"/>
          <w:b/>
          <w:sz w:val="24"/>
          <w:szCs w:val="24"/>
        </w:rPr>
        <w:t xml:space="preserve">.2018 </w:t>
      </w:r>
      <w:r w:rsidR="00194B32">
        <w:rPr>
          <w:rFonts w:ascii="Times New Roman" w:hAnsi="Times New Roman" w:cs="Times New Roman"/>
          <w:b/>
          <w:sz w:val="24"/>
          <w:szCs w:val="24"/>
        </w:rPr>
        <w:t>tarihleri arasında</w:t>
      </w:r>
      <w:r w:rsidR="00194B32" w:rsidRPr="007656C4">
        <w:rPr>
          <w:rFonts w:ascii="Times New Roman" w:hAnsi="Times New Roman" w:cs="Times New Roman"/>
          <w:sz w:val="24"/>
          <w:szCs w:val="24"/>
        </w:rPr>
        <w:t xml:space="preserve"> </w:t>
      </w:r>
      <w:r w:rsidRPr="007656C4">
        <w:rPr>
          <w:rFonts w:ascii="Times New Roman" w:hAnsi="Times New Roman" w:cs="Times New Roman"/>
          <w:sz w:val="24"/>
          <w:szCs w:val="24"/>
        </w:rPr>
        <w:t>destek hizmetlerinin</w:t>
      </w:r>
      <w:r>
        <w:rPr>
          <w:rFonts w:ascii="Times New Roman" w:hAnsi="Times New Roman" w:cs="Times New Roman"/>
          <w:sz w:val="24"/>
          <w:szCs w:val="24"/>
        </w:rPr>
        <w:t xml:space="preserve"> Sivil Havacılık Genel Müdürlüğü tarafından belirlenmiş adam saat ve onaylı teknik personel mevzuatları çerçevesinde</w:t>
      </w:r>
      <w:r w:rsidRPr="007656C4">
        <w:rPr>
          <w:rFonts w:ascii="Times New Roman" w:hAnsi="Times New Roman" w:cs="Times New Roman"/>
          <w:sz w:val="24"/>
          <w:szCs w:val="24"/>
        </w:rPr>
        <w:t xml:space="preserve"> temin edilmesi.</w:t>
      </w:r>
    </w:p>
    <w:p w:rsidR="00926559" w:rsidRPr="007656C4" w:rsidRDefault="00926559" w:rsidP="007656C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6C4" w:rsidRPr="007656C4" w:rsidRDefault="007656C4" w:rsidP="007656C4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6C4">
        <w:rPr>
          <w:rFonts w:ascii="Times New Roman" w:hAnsi="Times New Roman" w:cs="Times New Roman"/>
          <w:b/>
          <w:sz w:val="24"/>
          <w:szCs w:val="24"/>
        </w:rPr>
        <w:t>İŞİN KAPSAMI:</w:t>
      </w:r>
    </w:p>
    <w:p w:rsidR="00A466E0" w:rsidRDefault="007656C4" w:rsidP="007656C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C4">
        <w:rPr>
          <w:rFonts w:ascii="Times New Roman" w:hAnsi="Times New Roman" w:cs="Times New Roman"/>
          <w:sz w:val="24"/>
          <w:szCs w:val="24"/>
        </w:rPr>
        <w:tab/>
        <w:t>Temin edilecek hizmet</w:t>
      </w:r>
      <w:r w:rsidR="00A466E0">
        <w:rPr>
          <w:rFonts w:ascii="Times New Roman" w:hAnsi="Times New Roman" w:cs="Times New Roman"/>
          <w:sz w:val="24"/>
          <w:szCs w:val="24"/>
        </w:rPr>
        <w:t xml:space="preserve">; </w:t>
      </w:r>
      <w:r w:rsidR="00D70173">
        <w:rPr>
          <w:rFonts w:ascii="Times New Roman" w:hAnsi="Times New Roman" w:cs="Times New Roman"/>
          <w:sz w:val="24"/>
          <w:szCs w:val="24"/>
        </w:rPr>
        <w:t>Destek Hizmeti</w:t>
      </w:r>
      <w:r w:rsidR="00A466E0">
        <w:rPr>
          <w:rFonts w:ascii="Times New Roman" w:hAnsi="Times New Roman" w:cs="Times New Roman"/>
          <w:sz w:val="24"/>
          <w:szCs w:val="24"/>
        </w:rPr>
        <w:t xml:space="preserve"> İşi için Tahmini </w:t>
      </w:r>
      <w:r w:rsidR="00E71E49">
        <w:rPr>
          <w:rFonts w:ascii="Times New Roman" w:hAnsi="Times New Roman" w:cs="Times New Roman"/>
          <w:sz w:val="24"/>
          <w:szCs w:val="24"/>
        </w:rPr>
        <w:t>Aylık:</w:t>
      </w:r>
      <w:r w:rsidR="00786B87">
        <w:rPr>
          <w:rFonts w:ascii="Times New Roman" w:hAnsi="Times New Roman" w:cs="Times New Roman"/>
          <w:sz w:val="24"/>
          <w:szCs w:val="24"/>
        </w:rPr>
        <w:t>2</w:t>
      </w:r>
      <w:r w:rsidR="00194B32">
        <w:rPr>
          <w:rFonts w:ascii="Times New Roman" w:hAnsi="Times New Roman" w:cs="Times New Roman"/>
          <w:sz w:val="24"/>
          <w:szCs w:val="24"/>
        </w:rPr>
        <w:t>00</w:t>
      </w:r>
      <w:r w:rsidR="00A466E0">
        <w:rPr>
          <w:rFonts w:ascii="Times New Roman" w:hAnsi="Times New Roman" w:cs="Times New Roman"/>
          <w:sz w:val="24"/>
          <w:szCs w:val="24"/>
        </w:rPr>
        <w:t>0 saatlik hizmet</w:t>
      </w:r>
    </w:p>
    <w:p w:rsidR="00E71E49" w:rsidRPr="00E71E49" w:rsidRDefault="00E71E49" w:rsidP="007656C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E71E49">
        <w:rPr>
          <w:rFonts w:ascii="Times New Roman" w:hAnsi="Times New Roman" w:cs="Times New Roman"/>
          <w:i/>
          <w:sz w:val="24"/>
          <w:szCs w:val="24"/>
        </w:rPr>
        <w:t>Not:Teklifler</w:t>
      </w:r>
      <w:proofErr w:type="spellEnd"/>
      <w:proofErr w:type="gramEnd"/>
      <w:r w:rsidRPr="00E71E49">
        <w:rPr>
          <w:rFonts w:ascii="Times New Roman" w:hAnsi="Times New Roman" w:cs="Times New Roman"/>
          <w:i/>
          <w:sz w:val="24"/>
          <w:szCs w:val="24"/>
        </w:rPr>
        <w:t xml:space="preserve"> birim saat üzerinden verilmelidir. </w:t>
      </w:r>
    </w:p>
    <w:p w:rsidR="00385DD2" w:rsidRDefault="00385DD2" w:rsidP="0038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D8E">
        <w:rPr>
          <w:rFonts w:ascii="Times New Roman" w:hAnsi="Times New Roman" w:cs="Times New Roman"/>
          <w:sz w:val="24"/>
          <w:szCs w:val="24"/>
        </w:rPr>
        <w:t xml:space="preserve">UZAYTEM Müdürlüğü Genel Havacılık İşletmesi </w:t>
      </w:r>
      <w:r>
        <w:rPr>
          <w:rFonts w:ascii="Times New Roman" w:hAnsi="Times New Roman" w:cs="Times New Roman"/>
          <w:sz w:val="24"/>
          <w:szCs w:val="24"/>
        </w:rPr>
        <w:t xml:space="preserve">Sürekli Uçuşa Elverişlilik </w:t>
      </w:r>
      <w:r w:rsidRPr="00686D8E">
        <w:rPr>
          <w:rFonts w:ascii="Times New Roman" w:hAnsi="Times New Roman" w:cs="Times New Roman"/>
          <w:sz w:val="24"/>
          <w:szCs w:val="24"/>
        </w:rPr>
        <w:t xml:space="preserve">Yönetimi Kuruluşunda; </w:t>
      </w:r>
    </w:p>
    <w:p w:rsidR="00385DD2" w:rsidRDefault="00D70173" w:rsidP="0038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466E0">
        <w:rPr>
          <w:rFonts w:ascii="Times New Roman" w:hAnsi="Times New Roman" w:cs="Times New Roman"/>
          <w:b/>
          <w:sz w:val="24"/>
          <w:szCs w:val="24"/>
        </w:rPr>
        <w:t xml:space="preserve">.1. </w:t>
      </w:r>
      <w:proofErr w:type="spellStart"/>
      <w:r w:rsidR="00385DD2" w:rsidRPr="0017798B">
        <w:rPr>
          <w:rFonts w:ascii="Times New Roman" w:hAnsi="Times New Roman" w:cs="Times New Roman"/>
          <w:b/>
          <w:sz w:val="24"/>
          <w:szCs w:val="24"/>
        </w:rPr>
        <w:t>Cessna</w:t>
      </w:r>
      <w:proofErr w:type="spellEnd"/>
      <w:r w:rsidR="00385DD2" w:rsidRPr="0017798B">
        <w:rPr>
          <w:rFonts w:ascii="Times New Roman" w:hAnsi="Times New Roman" w:cs="Times New Roman"/>
          <w:b/>
          <w:sz w:val="24"/>
          <w:szCs w:val="24"/>
        </w:rPr>
        <w:t xml:space="preserve"> 172</w:t>
      </w:r>
      <w:proofErr w:type="gramStart"/>
      <w:r w:rsidR="00385DD2" w:rsidRPr="0017798B">
        <w:rPr>
          <w:rFonts w:ascii="Times New Roman" w:hAnsi="Times New Roman" w:cs="Times New Roman"/>
          <w:b/>
          <w:sz w:val="24"/>
          <w:szCs w:val="24"/>
        </w:rPr>
        <w:t>R,Cessna</w:t>
      </w:r>
      <w:proofErr w:type="gramEnd"/>
      <w:r w:rsidR="00385DD2" w:rsidRPr="0017798B">
        <w:rPr>
          <w:rFonts w:ascii="Times New Roman" w:hAnsi="Times New Roman" w:cs="Times New Roman"/>
          <w:b/>
          <w:sz w:val="24"/>
          <w:szCs w:val="24"/>
        </w:rPr>
        <w:t xml:space="preserve"> 172S,Cessna 172RG, </w:t>
      </w:r>
      <w:proofErr w:type="spellStart"/>
      <w:r w:rsidR="00385DD2" w:rsidRPr="0017798B">
        <w:rPr>
          <w:rFonts w:ascii="Times New Roman" w:hAnsi="Times New Roman" w:cs="Times New Roman"/>
          <w:b/>
          <w:sz w:val="24"/>
          <w:szCs w:val="24"/>
        </w:rPr>
        <w:t>Evektor</w:t>
      </w:r>
      <w:proofErr w:type="spellEnd"/>
      <w:r w:rsidR="00385DD2" w:rsidRPr="001779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5DD2" w:rsidRPr="0017798B">
        <w:rPr>
          <w:rFonts w:ascii="Times New Roman" w:hAnsi="Times New Roman" w:cs="Times New Roman"/>
          <w:b/>
          <w:sz w:val="24"/>
          <w:szCs w:val="24"/>
        </w:rPr>
        <w:t>Sportstars</w:t>
      </w:r>
      <w:proofErr w:type="spellEnd"/>
      <w:r w:rsidR="00385DD2">
        <w:rPr>
          <w:rFonts w:ascii="Times New Roman" w:hAnsi="Times New Roman" w:cs="Times New Roman"/>
          <w:b/>
          <w:sz w:val="24"/>
          <w:szCs w:val="24"/>
        </w:rPr>
        <w:t xml:space="preserve"> RTC, </w:t>
      </w:r>
      <w:proofErr w:type="spellStart"/>
      <w:r w:rsidR="00385DD2">
        <w:rPr>
          <w:rFonts w:ascii="Times New Roman" w:hAnsi="Times New Roman" w:cs="Times New Roman"/>
          <w:b/>
          <w:sz w:val="24"/>
          <w:szCs w:val="24"/>
        </w:rPr>
        <w:t>Diamond</w:t>
      </w:r>
      <w:proofErr w:type="spellEnd"/>
      <w:r w:rsidR="00385DD2">
        <w:rPr>
          <w:rFonts w:ascii="Times New Roman" w:hAnsi="Times New Roman" w:cs="Times New Roman"/>
          <w:b/>
          <w:sz w:val="24"/>
          <w:szCs w:val="24"/>
        </w:rPr>
        <w:t xml:space="preserve"> DA42</w:t>
      </w:r>
      <w:r w:rsidR="00385DD2" w:rsidRPr="0017798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85DD2">
        <w:rPr>
          <w:rFonts w:ascii="Times New Roman" w:hAnsi="Times New Roman" w:cs="Times New Roman"/>
          <w:b/>
          <w:sz w:val="24"/>
          <w:szCs w:val="24"/>
        </w:rPr>
        <w:t>Diamond</w:t>
      </w:r>
      <w:proofErr w:type="spellEnd"/>
      <w:r w:rsidR="00385DD2">
        <w:rPr>
          <w:rFonts w:ascii="Times New Roman" w:hAnsi="Times New Roman" w:cs="Times New Roman"/>
          <w:b/>
          <w:sz w:val="24"/>
          <w:szCs w:val="24"/>
        </w:rPr>
        <w:t xml:space="preserve"> DA20, </w:t>
      </w:r>
      <w:proofErr w:type="spellStart"/>
      <w:r w:rsidR="00385DD2" w:rsidRPr="0017798B">
        <w:rPr>
          <w:rFonts w:ascii="Times New Roman" w:hAnsi="Times New Roman" w:cs="Times New Roman"/>
          <w:b/>
          <w:sz w:val="24"/>
          <w:szCs w:val="24"/>
        </w:rPr>
        <w:t>Socata</w:t>
      </w:r>
      <w:proofErr w:type="spellEnd"/>
      <w:r w:rsidR="00385DD2" w:rsidRPr="0017798B">
        <w:rPr>
          <w:rFonts w:ascii="Times New Roman" w:hAnsi="Times New Roman" w:cs="Times New Roman"/>
          <w:b/>
          <w:sz w:val="24"/>
          <w:szCs w:val="24"/>
        </w:rPr>
        <w:t xml:space="preserve"> TB20, </w:t>
      </w:r>
      <w:proofErr w:type="spellStart"/>
      <w:r w:rsidR="00385DD2" w:rsidRPr="0017798B">
        <w:rPr>
          <w:rFonts w:ascii="Times New Roman" w:hAnsi="Times New Roman" w:cs="Times New Roman"/>
          <w:b/>
          <w:sz w:val="24"/>
          <w:szCs w:val="24"/>
        </w:rPr>
        <w:t>Cessna</w:t>
      </w:r>
      <w:proofErr w:type="spellEnd"/>
      <w:r w:rsidR="00385DD2" w:rsidRPr="0017798B">
        <w:rPr>
          <w:rFonts w:ascii="Times New Roman" w:hAnsi="Times New Roman" w:cs="Times New Roman"/>
          <w:b/>
          <w:sz w:val="24"/>
          <w:szCs w:val="24"/>
        </w:rPr>
        <w:t xml:space="preserve"> T20</w:t>
      </w:r>
      <w:r w:rsidR="00385DD2">
        <w:rPr>
          <w:rFonts w:ascii="Times New Roman" w:hAnsi="Times New Roman" w:cs="Times New Roman"/>
          <w:b/>
          <w:sz w:val="24"/>
          <w:szCs w:val="24"/>
        </w:rPr>
        <w:t xml:space="preserve">6H Hava aracı tiplerinde belirtilen tarihe kadar en az </w:t>
      </w:r>
      <w:r w:rsidR="00C84676">
        <w:rPr>
          <w:rFonts w:ascii="Times New Roman" w:hAnsi="Times New Roman" w:cs="Times New Roman"/>
          <w:b/>
          <w:sz w:val="24"/>
          <w:szCs w:val="24"/>
        </w:rPr>
        <w:t>4</w:t>
      </w:r>
      <w:r w:rsidR="00385DD2" w:rsidRPr="0017798B">
        <w:rPr>
          <w:rFonts w:ascii="Times New Roman" w:hAnsi="Times New Roman" w:cs="Times New Roman"/>
          <w:b/>
          <w:sz w:val="24"/>
          <w:szCs w:val="24"/>
        </w:rPr>
        <w:t>00 uçuş saat</w:t>
      </w:r>
      <w:r w:rsidR="00385DD2">
        <w:rPr>
          <w:rFonts w:ascii="Times New Roman" w:hAnsi="Times New Roman" w:cs="Times New Roman"/>
          <w:b/>
          <w:sz w:val="24"/>
          <w:szCs w:val="24"/>
        </w:rPr>
        <w:t>i</w:t>
      </w:r>
      <w:r w:rsidR="00385DD2">
        <w:rPr>
          <w:rFonts w:ascii="Times New Roman" w:hAnsi="Times New Roman" w:cs="Times New Roman"/>
          <w:sz w:val="24"/>
          <w:szCs w:val="24"/>
        </w:rPr>
        <w:t xml:space="preserve"> için aşağıda belirtilen hizmetler verilecektir. </w:t>
      </w:r>
    </w:p>
    <w:p w:rsidR="00385DD2" w:rsidRDefault="00385DD2" w:rsidP="00385D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D8E">
        <w:rPr>
          <w:rFonts w:ascii="Times New Roman" w:hAnsi="Times New Roman" w:cs="Times New Roman"/>
          <w:sz w:val="24"/>
          <w:szCs w:val="24"/>
        </w:rPr>
        <w:t>Uçuşa elverişlilik direktifi analizi ve planlaması,</w:t>
      </w:r>
    </w:p>
    <w:p w:rsidR="00385DD2" w:rsidRDefault="00385DD2" w:rsidP="00385D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D8E">
        <w:rPr>
          <w:rFonts w:ascii="Times New Roman" w:hAnsi="Times New Roman" w:cs="Times New Roman"/>
          <w:sz w:val="24"/>
          <w:szCs w:val="24"/>
        </w:rPr>
        <w:t>Servis bülten analizi,</w:t>
      </w:r>
    </w:p>
    <w:p w:rsidR="00385DD2" w:rsidRDefault="00385DD2" w:rsidP="00385D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D8E">
        <w:rPr>
          <w:rFonts w:ascii="Times New Roman" w:hAnsi="Times New Roman" w:cs="Times New Roman"/>
          <w:sz w:val="24"/>
          <w:szCs w:val="24"/>
        </w:rPr>
        <w:t xml:space="preserve">Bakımın planlanması, </w:t>
      </w:r>
    </w:p>
    <w:p w:rsidR="00385DD2" w:rsidRDefault="00385DD2" w:rsidP="00385D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D8E">
        <w:rPr>
          <w:rFonts w:ascii="Times New Roman" w:hAnsi="Times New Roman" w:cs="Times New Roman"/>
          <w:sz w:val="24"/>
          <w:szCs w:val="24"/>
        </w:rPr>
        <w:t xml:space="preserve">Güvenirlilik programı ve motor durum takibi ve izlenmesi, </w:t>
      </w:r>
    </w:p>
    <w:p w:rsidR="00385DD2" w:rsidRDefault="00385DD2" w:rsidP="00385D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D8E">
        <w:rPr>
          <w:rFonts w:ascii="Times New Roman" w:hAnsi="Times New Roman" w:cs="Times New Roman"/>
          <w:sz w:val="24"/>
          <w:szCs w:val="24"/>
        </w:rPr>
        <w:t xml:space="preserve">Bakım programı geliştirilmesi ve revizyon takipleri, </w:t>
      </w:r>
    </w:p>
    <w:p w:rsidR="00385DD2" w:rsidRDefault="00385DD2" w:rsidP="00385D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Bakım paketlerinin kontrolleri,</w:t>
      </w:r>
    </w:p>
    <w:p w:rsidR="00385DD2" w:rsidRDefault="00385DD2" w:rsidP="00385D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SYK Biriminde SHGM tarafından tanınan Sorumlu Yöneticinin görevlerinin yapılması.</w:t>
      </w:r>
    </w:p>
    <w:p w:rsidR="00385DD2" w:rsidRDefault="00385DD2" w:rsidP="00385D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D8E">
        <w:rPr>
          <w:rFonts w:ascii="Times New Roman" w:hAnsi="Times New Roman" w:cs="Times New Roman"/>
          <w:sz w:val="24"/>
          <w:szCs w:val="24"/>
        </w:rPr>
        <w:t>Genel Müdürlükten tarafından işletmecinin sorumluluğunu sınırlamadığı kabul edilen diğer faaliyetleri sağlanmasına yönelik çalışmaları kapsamaktadır.</w:t>
      </w:r>
    </w:p>
    <w:p w:rsidR="00124891" w:rsidRPr="00A466E0" w:rsidRDefault="00A466E0" w:rsidP="00A466E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4891" w:rsidRPr="00124891">
        <w:rPr>
          <w:rFonts w:ascii="Times New Roman" w:hAnsi="Times New Roman" w:cs="Times New Roman"/>
          <w:b/>
          <w:sz w:val="24"/>
          <w:szCs w:val="24"/>
        </w:rPr>
        <w:t>.</w:t>
      </w:r>
      <w:r w:rsidR="00124891" w:rsidRPr="00124891">
        <w:rPr>
          <w:rFonts w:ascii="Times New Roman" w:hAnsi="Times New Roman" w:cs="Times New Roman"/>
          <w:b/>
          <w:bCs/>
          <w:sz w:val="24"/>
          <w:szCs w:val="24"/>
        </w:rPr>
        <w:t xml:space="preserve"> Bu Şartnamede geçen kısaltmalar;</w:t>
      </w:r>
    </w:p>
    <w:p w:rsidR="00124891" w:rsidRPr="00D70173" w:rsidRDefault="00124891" w:rsidP="00D70173">
      <w:pPr>
        <w:numPr>
          <w:ilvl w:val="0"/>
          <w:numId w:val="3"/>
        </w:numPr>
        <w:spacing w:after="0" w:line="240" w:lineRule="auto"/>
        <w:ind w:left="993" w:hanging="588"/>
        <w:jc w:val="both"/>
        <w:rPr>
          <w:rFonts w:ascii="Times New Roman" w:hAnsi="Times New Roman" w:cs="Times New Roman"/>
          <w:sz w:val="24"/>
          <w:szCs w:val="24"/>
        </w:rPr>
      </w:pPr>
      <w:r w:rsidRPr="00124891">
        <w:rPr>
          <w:rFonts w:ascii="Times New Roman" w:hAnsi="Times New Roman" w:cs="Times New Roman"/>
          <w:sz w:val="24"/>
          <w:szCs w:val="24"/>
        </w:rPr>
        <w:t xml:space="preserve">UZAYTEM: </w:t>
      </w:r>
      <w:proofErr w:type="spellStart"/>
      <w:r w:rsidRPr="00124891">
        <w:rPr>
          <w:rFonts w:ascii="Times New Roman" w:hAnsi="Times New Roman" w:cs="Times New Roman"/>
          <w:sz w:val="24"/>
          <w:szCs w:val="24"/>
        </w:rPr>
        <w:t>Ondokuz</w:t>
      </w:r>
      <w:proofErr w:type="spellEnd"/>
      <w:r w:rsidRPr="00124891">
        <w:rPr>
          <w:rFonts w:ascii="Times New Roman" w:hAnsi="Times New Roman" w:cs="Times New Roman"/>
          <w:sz w:val="24"/>
          <w:szCs w:val="24"/>
        </w:rPr>
        <w:t xml:space="preserve"> Mayıs Üniversitesi Havacılık ve Uzay Teknolojileri Uygulama </w:t>
      </w:r>
      <w:r w:rsidRPr="00D70173">
        <w:rPr>
          <w:rFonts w:ascii="Times New Roman" w:hAnsi="Times New Roman" w:cs="Times New Roman"/>
          <w:sz w:val="24"/>
          <w:szCs w:val="24"/>
        </w:rPr>
        <w:t>ve Araştırma Merkezini,</w:t>
      </w:r>
    </w:p>
    <w:p w:rsidR="00124891" w:rsidRDefault="00124891" w:rsidP="00124891">
      <w:pPr>
        <w:numPr>
          <w:ilvl w:val="0"/>
          <w:numId w:val="3"/>
        </w:numPr>
        <w:spacing w:after="0" w:line="240" w:lineRule="auto"/>
        <w:ind w:left="993" w:hanging="588"/>
        <w:jc w:val="both"/>
        <w:rPr>
          <w:rFonts w:ascii="Times New Roman" w:hAnsi="Times New Roman" w:cs="Times New Roman"/>
          <w:sz w:val="24"/>
          <w:szCs w:val="24"/>
        </w:rPr>
      </w:pPr>
      <w:r w:rsidRPr="00124891">
        <w:rPr>
          <w:rFonts w:ascii="Times New Roman" w:hAnsi="Times New Roman" w:cs="Times New Roman"/>
          <w:sz w:val="24"/>
          <w:szCs w:val="24"/>
        </w:rPr>
        <w:t>SHGM: Sivil Havacılık Genel Müdürlüğünü,</w:t>
      </w:r>
    </w:p>
    <w:p w:rsidR="00124891" w:rsidRPr="00124891" w:rsidRDefault="00124891" w:rsidP="00124891">
      <w:pPr>
        <w:numPr>
          <w:ilvl w:val="0"/>
          <w:numId w:val="3"/>
        </w:numPr>
        <w:spacing w:after="0" w:line="240" w:lineRule="auto"/>
        <w:ind w:left="993" w:hanging="588"/>
        <w:jc w:val="both"/>
        <w:rPr>
          <w:rFonts w:ascii="Times New Roman" w:hAnsi="Times New Roman" w:cs="Times New Roman"/>
          <w:sz w:val="24"/>
          <w:szCs w:val="24"/>
        </w:rPr>
      </w:pPr>
      <w:r w:rsidRPr="00124891">
        <w:rPr>
          <w:rFonts w:ascii="Times New Roman" w:hAnsi="Times New Roman" w:cs="Times New Roman"/>
          <w:sz w:val="24"/>
          <w:szCs w:val="24"/>
        </w:rPr>
        <w:t xml:space="preserve">SHY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24891">
        <w:rPr>
          <w:rFonts w:ascii="Times New Roman" w:hAnsi="Times New Roman" w:cs="Times New Roman"/>
          <w:sz w:val="24"/>
          <w:szCs w:val="24"/>
        </w:rPr>
        <w:t>Sivil Havacılık Yönetmeliği</w:t>
      </w:r>
    </w:p>
    <w:p w:rsidR="00686D8E" w:rsidRDefault="00686D8E" w:rsidP="0053149B">
      <w:pPr>
        <w:numPr>
          <w:ilvl w:val="0"/>
          <w:numId w:val="3"/>
        </w:numPr>
        <w:spacing w:after="0" w:line="240" w:lineRule="auto"/>
        <w:ind w:left="993" w:hanging="5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SHY M: Sürekli Uçuşa Elverişlilik Yönetmeliği</w:t>
      </w:r>
    </w:p>
    <w:p w:rsidR="007656C4" w:rsidRDefault="00686D8E" w:rsidP="002A6C58">
      <w:pPr>
        <w:numPr>
          <w:ilvl w:val="0"/>
          <w:numId w:val="3"/>
        </w:numPr>
        <w:spacing w:after="0" w:line="240" w:lineRule="auto"/>
        <w:ind w:left="993" w:hanging="5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SHY 145: Onaylı Bakım Kuruluşu Yönetmeliği</w:t>
      </w:r>
    </w:p>
    <w:p w:rsidR="00FB2EA2" w:rsidRDefault="00FB2EA2" w:rsidP="002A6C58">
      <w:pPr>
        <w:numPr>
          <w:ilvl w:val="0"/>
          <w:numId w:val="3"/>
        </w:numPr>
        <w:spacing w:after="0" w:line="240" w:lineRule="auto"/>
        <w:ind w:left="993" w:hanging="5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S.Y.K.:Sürekli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Uçuşa Elverişlilik Yönetim Kuruluşu</w:t>
      </w:r>
    </w:p>
    <w:p w:rsidR="00C16854" w:rsidRDefault="00C16854" w:rsidP="002A6C58">
      <w:pPr>
        <w:numPr>
          <w:ilvl w:val="0"/>
          <w:numId w:val="3"/>
        </w:numPr>
        <w:spacing w:after="0" w:line="240" w:lineRule="auto"/>
        <w:ind w:left="993" w:hanging="5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SHT 145: Sivil Havacılık 145 Talimatı </w:t>
      </w:r>
    </w:p>
    <w:p w:rsidR="007656C4" w:rsidRPr="00A466E0" w:rsidRDefault="007656C4" w:rsidP="00A466E0">
      <w:pPr>
        <w:pStyle w:val="ListeParagraf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6E0">
        <w:rPr>
          <w:rFonts w:ascii="Times New Roman" w:hAnsi="Times New Roman" w:cs="Times New Roman"/>
          <w:b/>
          <w:sz w:val="24"/>
          <w:szCs w:val="24"/>
        </w:rPr>
        <w:t>ÖDEMELER</w:t>
      </w:r>
    </w:p>
    <w:p w:rsidR="007656C4" w:rsidRPr="00A466E0" w:rsidRDefault="007656C4" w:rsidP="00A466E0">
      <w:pPr>
        <w:pStyle w:val="ListeParagraf"/>
        <w:numPr>
          <w:ilvl w:val="1"/>
          <w:numId w:val="14"/>
        </w:numPr>
        <w:spacing w:after="0" w:line="240" w:lineRule="auto"/>
        <w:ind w:right="-33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466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Hizmet için teklif edilen ücret sözleşmeye müteakip aylık periyotlarda kesilecek faturanın idareye teslim edilmesine müteakip faturaya ilişkin muayene ve kabul işlemleri ile diğer gereken işlemlerin tamamlanmasından sonra ödenek durumuna </w:t>
      </w:r>
      <w:proofErr w:type="gramStart"/>
      <w:r w:rsidRPr="00A466E0">
        <w:rPr>
          <w:rFonts w:ascii="Times New Roman" w:eastAsia="Times New Roman" w:hAnsi="Times New Roman" w:cs="Times New Roman"/>
          <w:sz w:val="24"/>
          <w:szCs w:val="24"/>
          <w:lang w:eastAsia="tr-TR"/>
        </w:rPr>
        <w:t>göre  Döner</w:t>
      </w:r>
      <w:proofErr w:type="gramEnd"/>
      <w:r w:rsidRPr="00A466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Sermaye Saymanlığınca yapılacaktır. Peşin ödeme yapılması, gecikme cezası ödenmesi söz konusu değildir. </w:t>
      </w:r>
    </w:p>
    <w:p w:rsidR="00FB2EA2" w:rsidRDefault="00FB2EA2" w:rsidP="007656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sectPr w:rsidR="00FB2EA2" w:rsidSect="009515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F61" w:rsidRDefault="00714F61" w:rsidP="0007253B">
      <w:pPr>
        <w:spacing w:after="0" w:line="240" w:lineRule="auto"/>
      </w:pPr>
      <w:r>
        <w:separator/>
      </w:r>
    </w:p>
  </w:endnote>
  <w:endnote w:type="continuationSeparator" w:id="0">
    <w:p w:rsidR="00714F61" w:rsidRDefault="00714F61" w:rsidP="0007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352" w:rsidRDefault="003857BD">
    <w:pPr>
      <w:pStyle w:val="AltBilgi"/>
      <w:jc w:val="center"/>
    </w:pPr>
    <w:r>
      <w:fldChar w:fldCharType="begin"/>
    </w:r>
    <w:r w:rsidR="00872EE3">
      <w:instrText xml:space="preserve"> PAGE   \* MERGEFORMAT </w:instrText>
    </w:r>
    <w:r>
      <w:fldChar w:fldCharType="separate"/>
    </w:r>
    <w:r w:rsidR="00C84676">
      <w:rPr>
        <w:noProof/>
      </w:rPr>
      <w:t>1</w:t>
    </w:r>
    <w:r>
      <w:rPr>
        <w:noProof/>
      </w:rPr>
      <w:fldChar w:fldCharType="end"/>
    </w:r>
  </w:p>
  <w:p w:rsidR="00437352" w:rsidRDefault="004373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F61" w:rsidRDefault="00714F61" w:rsidP="0007253B">
      <w:pPr>
        <w:spacing w:after="0" w:line="240" w:lineRule="auto"/>
      </w:pPr>
      <w:r>
        <w:separator/>
      </w:r>
    </w:p>
  </w:footnote>
  <w:footnote w:type="continuationSeparator" w:id="0">
    <w:p w:rsidR="00714F61" w:rsidRDefault="00714F61" w:rsidP="00072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356F"/>
    <w:multiLevelType w:val="hybridMultilevel"/>
    <w:tmpl w:val="0A662746"/>
    <w:lvl w:ilvl="0" w:tplc="D272015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A47235"/>
    <w:multiLevelType w:val="hybridMultilevel"/>
    <w:tmpl w:val="A6F23006"/>
    <w:lvl w:ilvl="0" w:tplc="2B048C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34828"/>
    <w:multiLevelType w:val="hybridMultilevel"/>
    <w:tmpl w:val="DAB4E9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E2D03"/>
    <w:multiLevelType w:val="hybridMultilevel"/>
    <w:tmpl w:val="AD924552"/>
    <w:lvl w:ilvl="0" w:tplc="DF3EE848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0497BB7"/>
    <w:multiLevelType w:val="hybridMultilevel"/>
    <w:tmpl w:val="D1543D2E"/>
    <w:lvl w:ilvl="0" w:tplc="041F0017">
      <w:start w:val="1"/>
      <w:numFmt w:val="lowerLetter"/>
      <w:lvlText w:val="%1)"/>
      <w:lvlJc w:val="left"/>
      <w:pPr>
        <w:ind w:left="765" w:hanging="360"/>
      </w:pPr>
    </w:lvl>
    <w:lvl w:ilvl="1" w:tplc="041F0019">
      <w:start w:val="1"/>
      <w:numFmt w:val="lowerLetter"/>
      <w:lvlText w:val="%2."/>
      <w:lvlJc w:val="left"/>
      <w:pPr>
        <w:ind w:left="1485" w:hanging="360"/>
      </w:pPr>
    </w:lvl>
    <w:lvl w:ilvl="2" w:tplc="041F001B">
      <w:start w:val="1"/>
      <w:numFmt w:val="lowerRoman"/>
      <w:lvlText w:val="%3."/>
      <w:lvlJc w:val="right"/>
      <w:pPr>
        <w:ind w:left="2205" w:hanging="180"/>
      </w:pPr>
    </w:lvl>
    <w:lvl w:ilvl="3" w:tplc="041F000F">
      <w:start w:val="1"/>
      <w:numFmt w:val="decimal"/>
      <w:lvlText w:val="%4."/>
      <w:lvlJc w:val="left"/>
      <w:pPr>
        <w:ind w:left="2925" w:hanging="360"/>
      </w:pPr>
    </w:lvl>
    <w:lvl w:ilvl="4" w:tplc="041F0019">
      <w:start w:val="1"/>
      <w:numFmt w:val="lowerLetter"/>
      <w:lvlText w:val="%5."/>
      <w:lvlJc w:val="left"/>
      <w:pPr>
        <w:ind w:left="3645" w:hanging="360"/>
      </w:pPr>
    </w:lvl>
    <w:lvl w:ilvl="5" w:tplc="041F001B">
      <w:start w:val="1"/>
      <w:numFmt w:val="lowerRoman"/>
      <w:lvlText w:val="%6."/>
      <w:lvlJc w:val="right"/>
      <w:pPr>
        <w:ind w:left="4365" w:hanging="180"/>
      </w:pPr>
    </w:lvl>
    <w:lvl w:ilvl="6" w:tplc="041F000F">
      <w:start w:val="1"/>
      <w:numFmt w:val="decimal"/>
      <w:lvlText w:val="%7."/>
      <w:lvlJc w:val="left"/>
      <w:pPr>
        <w:ind w:left="5085" w:hanging="360"/>
      </w:pPr>
    </w:lvl>
    <w:lvl w:ilvl="7" w:tplc="041F0019">
      <w:start w:val="1"/>
      <w:numFmt w:val="lowerLetter"/>
      <w:lvlText w:val="%8."/>
      <w:lvlJc w:val="left"/>
      <w:pPr>
        <w:ind w:left="5805" w:hanging="360"/>
      </w:pPr>
    </w:lvl>
    <w:lvl w:ilvl="8" w:tplc="041F001B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092730C"/>
    <w:multiLevelType w:val="singleLevel"/>
    <w:tmpl w:val="BDECA842"/>
    <w:lvl w:ilvl="0">
      <w:start w:val="1"/>
      <w:numFmt w:val="decimal"/>
      <w:lvlText w:val="%1."/>
      <w:legacy w:legacy="1" w:legacySpace="0" w:legacyIndent="427"/>
      <w:lvlJc w:val="left"/>
      <w:rPr>
        <w:rFonts w:ascii="Arial" w:hAnsi="Arial" w:hint="default"/>
      </w:rPr>
    </w:lvl>
  </w:abstractNum>
  <w:abstractNum w:abstractNumId="6" w15:restartNumberingAfterBreak="0">
    <w:nsid w:val="4FDA221A"/>
    <w:multiLevelType w:val="multilevel"/>
    <w:tmpl w:val="CF8E2EC4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Balk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0" w:firstLine="0"/>
      </w:pPr>
      <w:rPr>
        <w:rFonts w:hint="default"/>
      </w:rPr>
    </w:lvl>
  </w:abstractNum>
  <w:abstractNum w:abstractNumId="7" w15:restartNumberingAfterBreak="0">
    <w:nsid w:val="5A75150C"/>
    <w:multiLevelType w:val="hybridMultilevel"/>
    <w:tmpl w:val="4964EE86"/>
    <w:lvl w:ilvl="0" w:tplc="961AE9D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5500618"/>
    <w:multiLevelType w:val="hybridMultilevel"/>
    <w:tmpl w:val="B0A4F884"/>
    <w:lvl w:ilvl="0" w:tplc="840A199C">
      <w:start w:val="1"/>
      <w:numFmt w:val="lowerLetter"/>
      <w:lvlText w:val="%1."/>
      <w:lvlJc w:val="left"/>
      <w:pPr>
        <w:ind w:left="1429" w:hanging="360"/>
      </w:pPr>
      <w:rPr>
        <w:b/>
        <w:color w:val="000000"/>
      </w:r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C2465C9"/>
    <w:multiLevelType w:val="hybridMultilevel"/>
    <w:tmpl w:val="48F8CC8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149D8"/>
    <w:multiLevelType w:val="hybridMultilevel"/>
    <w:tmpl w:val="0ECAC45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46F9D"/>
    <w:multiLevelType w:val="multilevel"/>
    <w:tmpl w:val="98047CB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6"/>
    <w:lvlOverride w:ilvl="0">
      <w:startOverride w:val="4"/>
    </w:lvlOverride>
    <w:lvlOverride w:ilvl="1">
      <w:startOverride w:val="3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7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D34"/>
    <w:rsid w:val="00004EAC"/>
    <w:rsid w:val="0006041E"/>
    <w:rsid w:val="0007253B"/>
    <w:rsid w:val="000E30D4"/>
    <w:rsid w:val="000F7A4C"/>
    <w:rsid w:val="00124891"/>
    <w:rsid w:val="0012746A"/>
    <w:rsid w:val="001461C6"/>
    <w:rsid w:val="00194B32"/>
    <w:rsid w:val="001E19CF"/>
    <w:rsid w:val="001F0444"/>
    <w:rsid w:val="001F3977"/>
    <w:rsid w:val="00225DB7"/>
    <w:rsid w:val="0023610B"/>
    <w:rsid w:val="00263F04"/>
    <w:rsid w:val="002876BE"/>
    <w:rsid w:val="002A6C58"/>
    <w:rsid w:val="00301F2F"/>
    <w:rsid w:val="00330772"/>
    <w:rsid w:val="00383C82"/>
    <w:rsid w:val="003857BD"/>
    <w:rsid w:val="00385DD2"/>
    <w:rsid w:val="00397BF9"/>
    <w:rsid w:val="003A52ED"/>
    <w:rsid w:val="004049EF"/>
    <w:rsid w:val="004359D3"/>
    <w:rsid w:val="00435C83"/>
    <w:rsid w:val="00437352"/>
    <w:rsid w:val="004647DA"/>
    <w:rsid w:val="00475986"/>
    <w:rsid w:val="004C15AA"/>
    <w:rsid w:val="004D38B2"/>
    <w:rsid w:val="0053149B"/>
    <w:rsid w:val="00535ACF"/>
    <w:rsid w:val="0058725C"/>
    <w:rsid w:val="005A7E36"/>
    <w:rsid w:val="00640F22"/>
    <w:rsid w:val="00663E56"/>
    <w:rsid w:val="00686D8E"/>
    <w:rsid w:val="00696363"/>
    <w:rsid w:val="00714F61"/>
    <w:rsid w:val="007656C4"/>
    <w:rsid w:val="00786B87"/>
    <w:rsid w:val="007905DB"/>
    <w:rsid w:val="007B6B53"/>
    <w:rsid w:val="007C7484"/>
    <w:rsid w:val="007F4A73"/>
    <w:rsid w:val="0081203C"/>
    <w:rsid w:val="008175DC"/>
    <w:rsid w:val="008310B8"/>
    <w:rsid w:val="00872EE3"/>
    <w:rsid w:val="00880E73"/>
    <w:rsid w:val="008C4F9D"/>
    <w:rsid w:val="008F423B"/>
    <w:rsid w:val="00926559"/>
    <w:rsid w:val="00951507"/>
    <w:rsid w:val="009537E5"/>
    <w:rsid w:val="00983814"/>
    <w:rsid w:val="0099624B"/>
    <w:rsid w:val="00A42855"/>
    <w:rsid w:val="00A466E0"/>
    <w:rsid w:val="00A65349"/>
    <w:rsid w:val="00A67D0D"/>
    <w:rsid w:val="00A7313C"/>
    <w:rsid w:val="00A8094E"/>
    <w:rsid w:val="00A923A5"/>
    <w:rsid w:val="00B215DB"/>
    <w:rsid w:val="00B80E4B"/>
    <w:rsid w:val="00C079E6"/>
    <w:rsid w:val="00C16854"/>
    <w:rsid w:val="00C45E77"/>
    <w:rsid w:val="00C5121B"/>
    <w:rsid w:val="00C5366D"/>
    <w:rsid w:val="00C66B0C"/>
    <w:rsid w:val="00C84676"/>
    <w:rsid w:val="00C87348"/>
    <w:rsid w:val="00C93530"/>
    <w:rsid w:val="00CA6A59"/>
    <w:rsid w:val="00CD2D27"/>
    <w:rsid w:val="00CF4289"/>
    <w:rsid w:val="00D0532E"/>
    <w:rsid w:val="00D70173"/>
    <w:rsid w:val="00D814F0"/>
    <w:rsid w:val="00D82CE2"/>
    <w:rsid w:val="00D92A42"/>
    <w:rsid w:val="00DE5FCF"/>
    <w:rsid w:val="00DF2ED2"/>
    <w:rsid w:val="00E072BB"/>
    <w:rsid w:val="00E665E1"/>
    <w:rsid w:val="00E71E49"/>
    <w:rsid w:val="00E87F57"/>
    <w:rsid w:val="00EA57FD"/>
    <w:rsid w:val="00EC4329"/>
    <w:rsid w:val="00F070ED"/>
    <w:rsid w:val="00FB2EA2"/>
    <w:rsid w:val="00FB3C21"/>
    <w:rsid w:val="00FC0D34"/>
    <w:rsid w:val="00FC517D"/>
    <w:rsid w:val="00FE2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29DF2"/>
  <w15:docId w15:val="{8BC91615-D056-4B44-9E54-2677E872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D3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locked/>
    <w:rsid w:val="007656C4"/>
    <w:pPr>
      <w:keepNext/>
      <w:keepLines/>
      <w:numPr>
        <w:ilvl w:val="3"/>
        <w:numId w:val="5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locked/>
    <w:rsid w:val="007656C4"/>
    <w:pPr>
      <w:keepNext/>
      <w:keepLines/>
      <w:numPr>
        <w:ilvl w:val="4"/>
        <w:numId w:val="5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locked/>
    <w:rsid w:val="007656C4"/>
    <w:pPr>
      <w:keepNext/>
      <w:keepLines/>
      <w:numPr>
        <w:ilvl w:val="5"/>
        <w:numId w:val="5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uiPriority w:val="99"/>
    <w:rsid w:val="00FC0D34"/>
    <w:pPr>
      <w:suppressAutoHyphens/>
      <w:autoSpaceDE w:val="0"/>
    </w:pPr>
    <w:rPr>
      <w:rFonts w:eastAsia="Times New Roman" w:cs="Calibri"/>
      <w:color w:val="000000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FC0D34"/>
    <w:pPr>
      <w:ind w:left="720"/>
    </w:pPr>
  </w:style>
  <w:style w:type="paragraph" w:styleId="stBilgi">
    <w:name w:val="header"/>
    <w:basedOn w:val="Normal"/>
    <w:link w:val="stBilgiChar"/>
    <w:uiPriority w:val="99"/>
    <w:semiHidden/>
    <w:rsid w:val="00072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semiHidden/>
    <w:locked/>
    <w:rsid w:val="0007253B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rsid w:val="00072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07253B"/>
    <w:rPr>
      <w:rFonts w:ascii="Calibri" w:hAnsi="Calibri" w:cs="Calibri"/>
    </w:rPr>
  </w:style>
  <w:style w:type="character" w:customStyle="1" w:styleId="Balk4Char">
    <w:name w:val="Başlık 4 Char"/>
    <w:link w:val="Balk4"/>
    <w:uiPriority w:val="9"/>
    <w:rsid w:val="007656C4"/>
    <w:rPr>
      <w:rFonts w:ascii="Cambria" w:eastAsia="Times New Roman" w:hAnsi="Cambria"/>
      <w:b/>
      <w:bCs/>
      <w:i/>
      <w:iCs/>
      <w:color w:val="4F81BD"/>
      <w:sz w:val="24"/>
      <w:szCs w:val="24"/>
      <w:lang w:val="en-US" w:eastAsia="en-US"/>
    </w:rPr>
  </w:style>
  <w:style w:type="character" w:customStyle="1" w:styleId="Balk5Char">
    <w:name w:val="Başlık 5 Char"/>
    <w:link w:val="Balk5"/>
    <w:uiPriority w:val="9"/>
    <w:semiHidden/>
    <w:rsid w:val="007656C4"/>
    <w:rPr>
      <w:rFonts w:ascii="Cambria" w:eastAsia="Times New Roman" w:hAnsi="Cambria"/>
      <w:color w:val="243F60"/>
      <w:sz w:val="24"/>
      <w:szCs w:val="24"/>
      <w:lang w:val="en-US" w:eastAsia="en-US"/>
    </w:rPr>
  </w:style>
  <w:style w:type="character" w:customStyle="1" w:styleId="Balk6Char">
    <w:name w:val="Başlık 6 Char"/>
    <w:link w:val="Balk6"/>
    <w:uiPriority w:val="9"/>
    <w:semiHidden/>
    <w:rsid w:val="007656C4"/>
    <w:rPr>
      <w:rFonts w:ascii="Cambria" w:eastAsia="Times New Roman" w:hAnsi="Cambria"/>
      <w:i/>
      <w:iCs/>
      <w:color w:val="243F6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ONDOKUZ MAYIS ÜNİVERSİTESİ</vt:lpstr>
    </vt:vector>
  </TitlesOfParts>
  <Company>F_s_M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ONDOKUZ MAYIS ÜNİVERSİTESİ</dc:title>
  <dc:creator>aidata</dc:creator>
  <cp:lastModifiedBy>AKYUREK</cp:lastModifiedBy>
  <cp:revision>6</cp:revision>
  <dcterms:created xsi:type="dcterms:W3CDTF">2017-12-09T21:59:00Z</dcterms:created>
  <dcterms:modified xsi:type="dcterms:W3CDTF">2018-02-21T11:56:00Z</dcterms:modified>
</cp:coreProperties>
</file>