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Tıp Fakültesi YÜKSEKÖĞRETİM KURUMLARI ONDOKUZ MAYIS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125 Kalem Laboratuvar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