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2025/212081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FİZİK TEDAVİ VE REHABİLİTASYON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