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AKTİVE PROTEİN C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 TROMBİN 3 AKTİVİTESİ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D-DİMER KİTİ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II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V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VII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VIII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 Faktör 8 (İnhibitör)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IX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 Faktör 9 (İnhibitör)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X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XI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XII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FAKTÖR13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FAKTÖR XA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FİBRİNOJEN KİTİ (KOAGÜLASYON)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LUPUS ANTİKUAGULAN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PROTEİN C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PROTEİN S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PT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APTT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TROMBİN ZAMANI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VON WİLLEBRAND FAKTÖR KİTİ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VON WİLLEBRANT FAKTÖR, RİSTOSETİN KOFAKTÖR KİTİ VON WİLLEBRANT FAKTÖR,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